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8DE" w:rsidRDefault="000458DE" w:rsidP="000458DE">
      <w:pPr>
        <w:pStyle w:val="Default"/>
        <w:framePr w:wrap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jc w:val="both"/>
        <w:rPr>
          <w:rStyle w:val="Nessuno"/>
          <w:rFonts w:ascii="Verdana" w:hAnsi="Verdana" w:cs="Verdana"/>
          <w:sz w:val="24"/>
          <w:szCs w:val="24"/>
          <w:shd w:val="clear" w:color="auto" w:fill="FFFFFF"/>
          <w:lang w:val="es-ES"/>
        </w:rPr>
      </w:pP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3368"/>
        <w:gridCol w:w="6379"/>
      </w:tblGrid>
      <w:tr w:rsidR="00776940" w:rsidRPr="00AE31F2" w:rsidTr="00AE31F2">
        <w:tc>
          <w:tcPr>
            <w:tcW w:w="3368" w:type="dxa"/>
          </w:tcPr>
          <w:p w:rsidR="00776940" w:rsidRPr="00AE31F2" w:rsidRDefault="00776940" w:rsidP="00C3719C">
            <w:pPr>
              <w:jc w:val="center"/>
              <w:rPr>
                <w:rFonts w:ascii="Arial Narrow" w:hAnsi="Arial Narrow" w:cs="Verdana"/>
                <w:sz w:val="22"/>
                <w:szCs w:val="22"/>
                <w:lang w:val="bg-BG"/>
              </w:rPr>
            </w:pPr>
            <w:r w:rsidRPr="00AE31F2">
              <w:rPr>
                <w:rFonts w:ascii="Arial Narrow" w:hAnsi="Arial Narrow" w:cs="Verdana"/>
                <w:sz w:val="22"/>
                <w:szCs w:val="22"/>
                <w:lang w:val="bg-BG"/>
              </w:rPr>
              <w:t>ЦЕЛЕВА ГРУПА</w:t>
            </w:r>
          </w:p>
        </w:tc>
        <w:tc>
          <w:tcPr>
            <w:tcW w:w="6379" w:type="dxa"/>
          </w:tcPr>
          <w:p w:rsidR="00776940" w:rsidRPr="00AE31F2" w:rsidRDefault="00776940" w:rsidP="00AE31F2">
            <w:pPr>
              <w:jc w:val="center"/>
              <w:rPr>
                <w:rFonts w:ascii="Arial Narrow" w:hAnsi="Arial Narrow" w:cs="Verdana"/>
                <w:sz w:val="22"/>
                <w:szCs w:val="22"/>
                <w:lang w:val="es-ES"/>
              </w:rPr>
            </w:pPr>
            <w:r w:rsidRPr="00AE31F2">
              <w:rPr>
                <w:rFonts w:ascii="Arial Narrow" w:hAnsi="Arial Narrow" w:cs="Verdana"/>
                <w:sz w:val="22"/>
                <w:szCs w:val="22"/>
                <w:lang w:val="es-ES"/>
              </w:rPr>
              <w:t>12+</w:t>
            </w:r>
          </w:p>
        </w:tc>
      </w:tr>
      <w:tr w:rsidR="00776940" w:rsidRPr="00AE31F2" w:rsidTr="00AE31F2">
        <w:tc>
          <w:tcPr>
            <w:tcW w:w="3368" w:type="dxa"/>
            <w:shd w:val="clear" w:color="auto" w:fill="EEECE1" w:themeFill="background2"/>
          </w:tcPr>
          <w:p w:rsidR="00776940" w:rsidRPr="00AE31F2" w:rsidRDefault="00776940" w:rsidP="00C3719C">
            <w:pPr>
              <w:jc w:val="center"/>
              <w:rPr>
                <w:rFonts w:ascii="Arial Narrow" w:hAnsi="Arial Narrow" w:cs="Verdana"/>
                <w:sz w:val="22"/>
                <w:szCs w:val="22"/>
                <w:lang w:val="bg-BG"/>
              </w:rPr>
            </w:pPr>
            <w:r w:rsidRPr="00AE31F2">
              <w:rPr>
                <w:rFonts w:ascii="Arial Narrow" w:hAnsi="Arial Narrow" w:cs="Verdana"/>
                <w:sz w:val="22"/>
                <w:szCs w:val="22"/>
                <w:lang w:val="bg-BG"/>
              </w:rPr>
              <w:t>ЗАГЛАВИЕ</w:t>
            </w:r>
          </w:p>
        </w:tc>
        <w:tc>
          <w:tcPr>
            <w:tcW w:w="6379" w:type="dxa"/>
            <w:shd w:val="clear" w:color="auto" w:fill="EEECE1" w:themeFill="background2"/>
          </w:tcPr>
          <w:p w:rsidR="00776940" w:rsidRPr="00AE31F2" w:rsidRDefault="00716024" w:rsidP="00247727">
            <w:pPr>
              <w:jc w:val="center"/>
              <w:rPr>
                <w:rFonts w:ascii="Arial Narrow" w:hAnsi="Arial Narrow" w:cs="Verdana"/>
                <w:sz w:val="22"/>
                <w:szCs w:val="22"/>
                <w:lang w:val="bg-BG"/>
              </w:rPr>
            </w:pPr>
            <w:r w:rsidRPr="00AE31F2">
              <w:rPr>
                <w:rFonts w:ascii="Arial Narrow" w:hAnsi="Arial Narrow" w:cs="Verdana"/>
                <w:sz w:val="22"/>
                <w:szCs w:val="22"/>
                <w:lang w:val="bg-BG"/>
              </w:rPr>
              <w:t>Посетител от друга галактика</w:t>
            </w:r>
          </w:p>
        </w:tc>
      </w:tr>
      <w:tr w:rsidR="00776940" w:rsidRPr="00AE31F2" w:rsidTr="00AE31F2">
        <w:tc>
          <w:tcPr>
            <w:tcW w:w="3368" w:type="dxa"/>
          </w:tcPr>
          <w:p w:rsidR="00776940" w:rsidRPr="00AE31F2" w:rsidRDefault="00776940" w:rsidP="00C3719C">
            <w:pPr>
              <w:jc w:val="center"/>
              <w:rPr>
                <w:rFonts w:ascii="Arial Narrow" w:hAnsi="Arial Narrow" w:cs="Verdana"/>
                <w:sz w:val="22"/>
                <w:szCs w:val="22"/>
                <w:lang w:val="bg-BG"/>
              </w:rPr>
            </w:pPr>
            <w:r w:rsidRPr="00AE31F2">
              <w:rPr>
                <w:rFonts w:ascii="Arial Narrow" w:hAnsi="Arial Narrow" w:cs="Verdana"/>
                <w:sz w:val="22"/>
                <w:szCs w:val="22"/>
                <w:lang w:val="bg-BG"/>
              </w:rPr>
              <w:t>ПРОДЪЛЖИТЕЛНОСТ</w:t>
            </w:r>
          </w:p>
        </w:tc>
        <w:tc>
          <w:tcPr>
            <w:tcW w:w="6379" w:type="dxa"/>
          </w:tcPr>
          <w:p w:rsidR="00776940" w:rsidRPr="00AE31F2" w:rsidRDefault="00776940" w:rsidP="00716024">
            <w:pPr>
              <w:jc w:val="center"/>
              <w:rPr>
                <w:rFonts w:ascii="Arial Narrow" w:hAnsi="Arial Narrow" w:cs="Verdana"/>
                <w:sz w:val="22"/>
                <w:szCs w:val="22"/>
                <w:lang w:val="es-ES"/>
              </w:rPr>
            </w:pPr>
            <w:r w:rsidRPr="00AE31F2">
              <w:rPr>
                <w:rFonts w:ascii="Arial Narrow" w:hAnsi="Arial Narrow" w:cs="Verdana"/>
                <w:sz w:val="22"/>
                <w:szCs w:val="22"/>
                <w:lang w:val="es-ES"/>
              </w:rPr>
              <w:t>40-60</w:t>
            </w:r>
            <w:r w:rsidR="00716024" w:rsidRPr="00AE31F2">
              <w:rPr>
                <w:rFonts w:ascii="Arial Narrow" w:hAnsi="Arial Narrow" w:cs="Verdana"/>
                <w:sz w:val="22"/>
                <w:szCs w:val="22"/>
                <w:lang w:val="bg-BG"/>
              </w:rPr>
              <w:t xml:space="preserve"> минути</w:t>
            </w:r>
          </w:p>
        </w:tc>
      </w:tr>
      <w:tr w:rsidR="00776940" w:rsidRPr="00AE31F2" w:rsidTr="00AE31F2">
        <w:tc>
          <w:tcPr>
            <w:tcW w:w="3368" w:type="dxa"/>
            <w:shd w:val="clear" w:color="auto" w:fill="EEECE1" w:themeFill="background2"/>
          </w:tcPr>
          <w:p w:rsidR="00776940" w:rsidRPr="00AE31F2" w:rsidRDefault="00776940" w:rsidP="00C3719C">
            <w:pPr>
              <w:jc w:val="center"/>
              <w:rPr>
                <w:rFonts w:ascii="Arial Narrow" w:hAnsi="Arial Narrow" w:cs="Verdana"/>
                <w:sz w:val="22"/>
                <w:szCs w:val="22"/>
                <w:lang w:val="bg-BG"/>
              </w:rPr>
            </w:pPr>
            <w:r w:rsidRPr="00AE31F2">
              <w:rPr>
                <w:rFonts w:ascii="Arial Narrow" w:hAnsi="Arial Narrow" w:cs="Verdana"/>
                <w:sz w:val="22"/>
                <w:szCs w:val="22"/>
                <w:lang w:val="bg-BG"/>
              </w:rPr>
              <w:t>ОБУЧИТЕЛНИ ЦЕЛИ</w:t>
            </w:r>
          </w:p>
        </w:tc>
        <w:tc>
          <w:tcPr>
            <w:tcW w:w="6379" w:type="dxa"/>
            <w:shd w:val="clear" w:color="auto" w:fill="EEECE1" w:themeFill="background2"/>
          </w:tcPr>
          <w:p w:rsidR="00776940" w:rsidRPr="00AE31F2" w:rsidRDefault="00716024" w:rsidP="00247727">
            <w:pPr>
              <w:jc w:val="center"/>
              <w:rPr>
                <w:rFonts w:ascii="Arial Narrow" w:hAnsi="Arial Narrow" w:cs="Verdana"/>
                <w:sz w:val="22"/>
                <w:szCs w:val="22"/>
                <w:lang w:val="bg-BG"/>
              </w:rPr>
            </w:pPr>
            <w:r w:rsidRPr="00AE31F2">
              <w:rPr>
                <w:rFonts w:ascii="Arial Narrow" w:hAnsi="Arial Narrow" w:cs="Verdana"/>
                <w:sz w:val="22"/>
                <w:szCs w:val="22"/>
                <w:lang w:val="bg-BG"/>
              </w:rPr>
              <w:t>Структурна дискриминация</w:t>
            </w:r>
          </w:p>
          <w:p w:rsidR="00776940" w:rsidRPr="00AE31F2" w:rsidRDefault="00716024" w:rsidP="00716024">
            <w:pPr>
              <w:jc w:val="center"/>
              <w:rPr>
                <w:rFonts w:ascii="Arial Narrow" w:hAnsi="Arial Narrow" w:cs="Verdana"/>
                <w:sz w:val="22"/>
                <w:szCs w:val="22"/>
                <w:lang w:val="es-ES"/>
              </w:rPr>
            </w:pPr>
            <w:r w:rsidRPr="00AE31F2">
              <w:rPr>
                <w:rFonts w:ascii="Arial Narrow" w:hAnsi="Arial Narrow" w:cs="Verdana"/>
                <w:sz w:val="22"/>
                <w:szCs w:val="22"/>
                <w:lang w:val="bg-BG"/>
              </w:rPr>
              <w:t>Повишаване на осъзнатостта по отношение на трудните за улавяне начини, по които се създават и затвърждават стереотипи и нчинът, по който работят стереотипите</w:t>
            </w:r>
            <w:r w:rsidR="00776940" w:rsidRPr="00AE31F2">
              <w:rPr>
                <w:rFonts w:ascii="Arial Narrow" w:hAnsi="Arial Narrow" w:cs="Verdana"/>
                <w:sz w:val="22"/>
                <w:szCs w:val="22"/>
                <w:lang w:val="es-ES"/>
              </w:rPr>
              <w:t xml:space="preserve">. </w:t>
            </w:r>
            <w:r w:rsidRPr="00AE31F2">
              <w:rPr>
                <w:rFonts w:ascii="Arial Narrow" w:hAnsi="Arial Narrow" w:cs="Verdana"/>
                <w:sz w:val="22"/>
                <w:szCs w:val="22"/>
                <w:lang w:val="bg-BG"/>
              </w:rPr>
              <w:t>Дава възможност за по-критичен поглед върху обществото и начините, по които сме повлияни от различните видове медии</w:t>
            </w:r>
            <w:r w:rsidR="00776940" w:rsidRPr="00AE31F2">
              <w:rPr>
                <w:rFonts w:ascii="Arial Narrow" w:hAnsi="Arial Narrow" w:cs="Verdana"/>
                <w:sz w:val="22"/>
                <w:szCs w:val="22"/>
                <w:lang w:val="es-ES"/>
              </w:rPr>
              <w:t>.</w:t>
            </w:r>
          </w:p>
        </w:tc>
      </w:tr>
      <w:tr w:rsidR="00776940" w:rsidRPr="00AE31F2" w:rsidTr="00AE31F2">
        <w:tc>
          <w:tcPr>
            <w:tcW w:w="3368" w:type="dxa"/>
          </w:tcPr>
          <w:p w:rsidR="00776940" w:rsidRPr="00AE31F2" w:rsidRDefault="00776940" w:rsidP="00C3719C">
            <w:pPr>
              <w:jc w:val="center"/>
              <w:rPr>
                <w:rFonts w:ascii="Arial Narrow" w:hAnsi="Arial Narrow" w:cs="Verdana"/>
                <w:sz w:val="22"/>
                <w:szCs w:val="22"/>
                <w:lang w:val="bg-BG"/>
              </w:rPr>
            </w:pPr>
            <w:r w:rsidRPr="00AE31F2">
              <w:rPr>
                <w:rFonts w:ascii="Arial Narrow" w:hAnsi="Arial Narrow" w:cs="Verdana"/>
                <w:sz w:val="22"/>
                <w:szCs w:val="22"/>
                <w:lang w:val="bg-BG"/>
              </w:rPr>
              <w:t>МАТЕРИАЛИ</w:t>
            </w:r>
          </w:p>
        </w:tc>
        <w:tc>
          <w:tcPr>
            <w:tcW w:w="6379" w:type="dxa"/>
          </w:tcPr>
          <w:p w:rsidR="00776940" w:rsidRPr="00AE31F2" w:rsidRDefault="00716024" w:rsidP="00716024">
            <w:pPr>
              <w:jc w:val="center"/>
              <w:rPr>
                <w:rFonts w:ascii="Arial Narrow" w:hAnsi="Arial Narrow" w:cs="Verdana"/>
                <w:sz w:val="22"/>
                <w:szCs w:val="22"/>
                <w:lang w:val="es-ES"/>
              </w:rPr>
            </w:pPr>
            <w:r w:rsidRPr="00AE31F2">
              <w:rPr>
                <w:rFonts w:ascii="Arial Narrow" w:hAnsi="Arial Narrow" w:cs="Verdana"/>
                <w:sz w:val="22"/>
                <w:szCs w:val="22"/>
                <w:lang w:val="bg-BG"/>
              </w:rPr>
              <w:t>Работни листа</w:t>
            </w:r>
            <w:r w:rsidR="00776940" w:rsidRPr="00AE31F2">
              <w:rPr>
                <w:rFonts w:ascii="Arial Narrow" w:hAnsi="Arial Narrow" w:cs="Verdana"/>
                <w:sz w:val="22"/>
                <w:szCs w:val="22"/>
                <w:lang w:val="es-ES"/>
              </w:rPr>
              <w:t xml:space="preserve">; </w:t>
            </w:r>
            <w:r w:rsidRPr="00AE31F2">
              <w:rPr>
                <w:rFonts w:ascii="Arial Narrow" w:hAnsi="Arial Narrow" w:cs="Verdana"/>
                <w:sz w:val="22"/>
                <w:szCs w:val="22"/>
                <w:lang w:val="bg-BG"/>
              </w:rPr>
              <w:t xml:space="preserve">по едно бизнес или модно списание за всяка група </w:t>
            </w:r>
            <w:r w:rsidR="00776940" w:rsidRPr="00AE31F2">
              <w:rPr>
                <w:rFonts w:ascii="Arial Narrow" w:hAnsi="Arial Narrow" w:cs="Verdana"/>
                <w:sz w:val="22"/>
                <w:szCs w:val="22"/>
                <w:lang w:val="es-ES"/>
              </w:rPr>
              <w:t>(</w:t>
            </w:r>
            <w:r w:rsidRPr="00AE31F2">
              <w:rPr>
                <w:rFonts w:ascii="Arial Narrow" w:hAnsi="Arial Narrow" w:cs="Verdana"/>
                <w:sz w:val="22"/>
                <w:szCs w:val="22"/>
                <w:lang w:val="bg-BG"/>
              </w:rPr>
              <w:t>използвайте различни списания</w:t>
            </w:r>
            <w:r w:rsidR="00776940" w:rsidRPr="00AE31F2">
              <w:rPr>
                <w:rFonts w:ascii="Arial Narrow" w:hAnsi="Arial Narrow" w:cs="Verdana"/>
                <w:sz w:val="22"/>
                <w:szCs w:val="22"/>
                <w:lang w:val="es-ES"/>
              </w:rPr>
              <w:t>)</w:t>
            </w:r>
          </w:p>
        </w:tc>
      </w:tr>
      <w:tr w:rsidR="00776940" w:rsidRPr="00AE31F2" w:rsidTr="00AE31F2">
        <w:tc>
          <w:tcPr>
            <w:tcW w:w="3368" w:type="dxa"/>
            <w:shd w:val="clear" w:color="auto" w:fill="EEECE1" w:themeFill="background2"/>
          </w:tcPr>
          <w:p w:rsidR="00776940" w:rsidRPr="00AE31F2" w:rsidRDefault="00776940" w:rsidP="00C3719C">
            <w:pPr>
              <w:jc w:val="center"/>
              <w:rPr>
                <w:rFonts w:ascii="Arial Narrow" w:hAnsi="Arial Narrow" w:cs="Verdana"/>
                <w:sz w:val="22"/>
                <w:szCs w:val="22"/>
                <w:lang w:val="bg-BG"/>
              </w:rPr>
            </w:pPr>
            <w:r w:rsidRPr="00AE31F2">
              <w:rPr>
                <w:rFonts w:ascii="Arial Narrow" w:hAnsi="Arial Narrow" w:cs="Verdana"/>
                <w:sz w:val="22"/>
                <w:szCs w:val="22"/>
                <w:lang w:val="bg-BG"/>
              </w:rPr>
              <w:t>ПОДГОТОВКА</w:t>
            </w:r>
          </w:p>
        </w:tc>
        <w:tc>
          <w:tcPr>
            <w:tcW w:w="6379" w:type="dxa"/>
            <w:shd w:val="clear" w:color="auto" w:fill="EEECE1" w:themeFill="background2"/>
          </w:tcPr>
          <w:p w:rsidR="00776940" w:rsidRPr="00AE31F2" w:rsidRDefault="00716024" w:rsidP="00B967D5">
            <w:pPr>
              <w:spacing w:after="0"/>
              <w:rPr>
                <w:rFonts w:ascii="Arial Narrow" w:hAnsi="Arial Narrow" w:cs="Verdana"/>
                <w:i/>
                <w:iCs/>
                <w:sz w:val="22"/>
                <w:szCs w:val="22"/>
                <w:lang w:val="es-ES"/>
              </w:rPr>
            </w:pPr>
            <w:r w:rsidRPr="00AE31F2">
              <w:rPr>
                <w:rFonts w:ascii="Arial Narrow" w:hAnsi="Arial Narrow" w:cs="Verdana"/>
                <w:i/>
                <w:iCs/>
                <w:sz w:val="22"/>
                <w:szCs w:val="22"/>
                <w:lang w:val="bg-BG"/>
              </w:rPr>
              <w:t>Подгответе и разпечатайте работните листа</w:t>
            </w:r>
            <w:r w:rsidR="00776940" w:rsidRPr="00AE31F2">
              <w:rPr>
                <w:rFonts w:ascii="Arial Narrow" w:hAnsi="Arial Narrow" w:cs="Verdana"/>
                <w:i/>
                <w:iCs/>
                <w:sz w:val="22"/>
                <w:szCs w:val="22"/>
                <w:lang w:val="es-ES"/>
              </w:rPr>
              <w:t>.</w:t>
            </w:r>
          </w:p>
          <w:p w:rsidR="00776940" w:rsidRPr="00AE31F2" w:rsidRDefault="00776940" w:rsidP="00B967D5">
            <w:pPr>
              <w:spacing w:after="0"/>
              <w:rPr>
                <w:rFonts w:ascii="Arial Narrow" w:hAnsi="Arial Narrow" w:cs="Verdana"/>
                <w:i/>
                <w:iCs/>
                <w:sz w:val="22"/>
                <w:szCs w:val="22"/>
                <w:lang w:val="es-ES"/>
              </w:rPr>
            </w:pPr>
            <w:bookmarkStart w:id="0" w:name="_GoBack"/>
            <w:bookmarkEnd w:id="0"/>
          </w:p>
          <w:p w:rsidR="00776940" w:rsidRPr="00AE31F2" w:rsidRDefault="00716024" w:rsidP="00B967D5">
            <w:pPr>
              <w:spacing w:after="0"/>
              <w:rPr>
                <w:rFonts w:ascii="Arial Narrow" w:hAnsi="Arial Narrow" w:cs="Verdana"/>
                <w:i/>
                <w:iCs/>
                <w:sz w:val="22"/>
                <w:szCs w:val="22"/>
                <w:lang w:val="es-ES"/>
              </w:rPr>
            </w:pPr>
            <w:r w:rsidRPr="00AE31F2">
              <w:rPr>
                <w:rFonts w:ascii="Arial Narrow" w:hAnsi="Arial Narrow" w:cs="Verdana"/>
                <w:b/>
                <w:bCs/>
                <w:i/>
                <w:iCs/>
                <w:sz w:val="22"/>
                <w:szCs w:val="22"/>
                <w:lang w:val="bg-BG"/>
              </w:rPr>
              <w:t>Работен лист</w:t>
            </w:r>
            <w:r w:rsidR="00776940" w:rsidRPr="00AE31F2">
              <w:rPr>
                <w:rFonts w:ascii="Arial Narrow" w:hAnsi="Arial Narrow" w:cs="Verdana"/>
                <w:i/>
                <w:iCs/>
                <w:sz w:val="22"/>
                <w:szCs w:val="22"/>
                <w:lang w:val="es-ES"/>
              </w:rPr>
              <w:t>:</w:t>
            </w:r>
          </w:p>
          <w:p w:rsidR="00776940" w:rsidRPr="00AE31F2" w:rsidRDefault="00716024" w:rsidP="00B967D5">
            <w:pPr>
              <w:spacing w:after="0"/>
              <w:rPr>
                <w:rFonts w:ascii="Arial Narrow" w:hAnsi="Arial Narrow" w:cs="Verdana"/>
                <w:i/>
                <w:iCs/>
                <w:sz w:val="22"/>
                <w:szCs w:val="22"/>
                <w:lang w:val="es-ES"/>
              </w:rPr>
            </w:pPr>
            <w:r w:rsidRPr="00AE31F2">
              <w:rPr>
                <w:rFonts w:ascii="Arial Narrow" w:hAnsi="Arial Narrow" w:cs="Verdana"/>
                <w:i/>
                <w:iCs/>
                <w:sz w:val="22"/>
                <w:szCs w:val="22"/>
                <w:lang w:val="bg-BG"/>
              </w:rPr>
              <w:t>Вие сте посетител от друга галактика</w:t>
            </w:r>
            <w:r w:rsidR="00776940" w:rsidRPr="00AE31F2">
              <w:rPr>
                <w:rFonts w:ascii="Arial Narrow" w:hAnsi="Arial Narrow" w:cs="Verdana"/>
                <w:i/>
                <w:iCs/>
                <w:sz w:val="22"/>
                <w:szCs w:val="22"/>
                <w:lang w:val="es-ES"/>
              </w:rPr>
              <w:t xml:space="preserve">. </w:t>
            </w:r>
          </w:p>
          <w:p w:rsidR="00776940" w:rsidRPr="00AE31F2" w:rsidRDefault="00716024" w:rsidP="00B967D5">
            <w:pPr>
              <w:spacing w:after="0"/>
              <w:rPr>
                <w:rFonts w:ascii="Arial Narrow" w:hAnsi="Arial Narrow" w:cs="Verdana"/>
                <w:i/>
                <w:iCs/>
                <w:sz w:val="22"/>
                <w:szCs w:val="22"/>
                <w:lang w:val="es-ES"/>
              </w:rPr>
            </w:pPr>
            <w:r w:rsidRPr="00AE31F2">
              <w:rPr>
                <w:rFonts w:ascii="Arial Narrow" w:hAnsi="Arial Narrow" w:cs="Verdana"/>
                <w:i/>
                <w:iCs/>
                <w:sz w:val="22"/>
                <w:szCs w:val="22"/>
                <w:lang w:val="bg-BG"/>
              </w:rPr>
              <w:t xml:space="preserve">Централата ви е изпратила на новооткрита планета, наречена Земя, да събирате демографска информация. </w:t>
            </w:r>
          </w:p>
          <w:p w:rsidR="00776940" w:rsidRPr="00AE31F2" w:rsidRDefault="00716024" w:rsidP="00B967D5">
            <w:pPr>
              <w:spacing w:after="0"/>
              <w:rPr>
                <w:rFonts w:ascii="Arial Narrow" w:hAnsi="Arial Narrow" w:cs="Verdana"/>
                <w:i/>
                <w:iCs/>
                <w:sz w:val="22"/>
                <w:szCs w:val="22"/>
                <w:lang w:val="es-ES"/>
              </w:rPr>
            </w:pPr>
            <w:r w:rsidRPr="00AE31F2">
              <w:rPr>
                <w:rFonts w:ascii="Arial Narrow" w:hAnsi="Arial Narrow" w:cs="Verdana"/>
                <w:i/>
                <w:iCs/>
                <w:sz w:val="22"/>
                <w:szCs w:val="22"/>
                <w:lang w:val="bg-BG"/>
              </w:rPr>
              <w:t xml:space="preserve">За съжаление вие се приземявате в малка пещера без изход, в която има само едно списание на пода. Така че вашият информационен източник е въпросното списание. </w:t>
            </w:r>
          </w:p>
          <w:p w:rsidR="00776940" w:rsidRPr="00AE31F2" w:rsidRDefault="00716024" w:rsidP="00B967D5">
            <w:pPr>
              <w:spacing w:after="0"/>
              <w:rPr>
                <w:rFonts w:ascii="Arial Narrow" w:hAnsi="Arial Narrow" w:cs="Verdana"/>
                <w:i/>
                <w:iCs/>
                <w:sz w:val="22"/>
                <w:szCs w:val="22"/>
                <w:lang w:val="es-ES"/>
              </w:rPr>
            </w:pPr>
            <w:r w:rsidRPr="00AE31F2">
              <w:rPr>
                <w:rFonts w:ascii="Arial Narrow" w:hAnsi="Arial Narrow" w:cs="Verdana"/>
                <w:i/>
                <w:iCs/>
                <w:sz w:val="22"/>
                <w:szCs w:val="22"/>
                <w:lang w:val="bg-BG"/>
              </w:rPr>
              <w:t>Вътре са написани някакви неща, но вие не можете да четете и да разбирате тези странни, нови букви</w:t>
            </w:r>
            <w:r w:rsidR="00776940" w:rsidRPr="00AE31F2">
              <w:rPr>
                <w:rFonts w:ascii="Arial Narrow" w:hAnsi="Arial Narrow" w:cs="Verdana"/>
                <w:i/>
                <w:iCs/>
                <w:sz w:val="22"/>
                <w:szCs w:val="22"/>
                <w:lang w:val="es-ES"/>
              </w:rPr>
              <w:t xml:space="preserve">. </w:t>
            </w:r>
          </w:p>
          <w:p w:rsidR="00776940" w:rsidRPr="00AE31F2" w:rsidRDefault="00716024" w:rsidP="00B967D5">
            <w:pPr>
              <w:spacing w:after="0"/>
              <w:rPr>
                <w:rFonts w:ascii="Arial Narrow" w:hAnsi="Arial Narrow" w:cs="Verdana"/>
                <w:i/>
                <w:iCs/>
                <w:sz w:val="22"/>
                <w:szCs w:val="22"/>
                <w:lang w:val="es-ES"/>
              </w:rPr>
            </w:pPr>
            <w:r w:rsidRPr="00AE31F2">
              <w:rPr>
                <w:rFonts w:ascii="Arial Narrow" w:hAnsi="Arial Narrow" w:cs="Verdana"/>
                <w:i/>
                <w:iCs/>
                <w:sz w:val="22"/>
                <w:szCs w:val="22"/>
                <w:lang w:val="bg-BG"/>
              </w:rPr>
              <w:t>Затова се фокусирате върху картинките</w:t>
            </w:r>
            <w:r w:rsidR="00776940" w:rsidRPr="00AE31F2">
              <w:rPr>
                <w:rFonts w:ascii="Arial Narrow" w:hAnsi="Arial Narrow" w:cs="Verdana"/>
                <w:i/>
                <w:iCs/>
                <w:sz w:val="22"/>
                <w:szCs w:val="22"/>
                <w:lang w:val="es-ES"/>
              </w:rPr>
              <w:t>.</w:t>
            </w:r>
          </w:p>
          <w:p w:rsidR="00776940" w:rsidRPr="00AE31F2" w:rsidRDefault="00776940" w:rsidP="00B967D5">
            <w:pPr>
              <w:spacing w:after="0"/>
              <w:rPr>
                <w:rFonts w:ascii="Arial Narrow" w:hAnsi="Arial Narrow" w:cs="Verdana"/>
                <w:i/>
                <w:iCs/>
                <w:sz w:val="22"/>
                <w:szCs w:val="22"/>
                <w:lang w:val="es-ES"/>
              </w:rPr>
            </w:pPr>
          </w:p>
          <w:p w:rsidR="00776940" w:rsidRPr="00AE31F2" w:rsidRDefault="00716024" w:rsidP="00B967D5">
            <w:pPr>
              <w:spacing w:after="0"/>
              <w:rPr>
                <w:rFonts w:ascii="Arial Narrow" w:hAnsi="Arial Narrow" w:cs="Verdana"/>
                <w:i/>
                <w:iCs/>
                <w:sz w:val="22"/>
                <w:szCs w:val="22"/>
                <w:lang w:val="es-ES"/>
              </w:rPr>
            </w:pPr>
            <w:r w:rsidRPr="00AE31F2">
              <w:rPr>
                <w:rFonts w:ascii="Arial Narrow" w:hAnsi="Arial Narrow" w:cs="Verdana"/>
                <w:i/>
                <w:iCs/>
                <w:sz w:val="22"/>
                <w:szCs w:val="22"/>
                <w:lang w:val="bg-BG"/>
              </w:rPr>
              <w:t>На база на тази ограничена информация</w:t>
            </w:r>
            <w:r w:rsidR="00776940" w:rsidRPr="00AE31F2">
              <w:rPr>
                <w:rFonts w:ascii="Arial Narrow" w:hAnsi="Arial Narrow" w:cs="Verdana"/>
                <w:i/>
                <w:iCs/>
                <w:sz w:val="22"/>
                <w:szCs w:val="22"/>
                <w:lang w:val="es-ES"/>
              </w:rPr>
              <w:t xml:space="preserve">, </w:t>
            </w:r>
            <w:r w:rsidRPr="00AE31F2">
              <w:rPr>
                <w:rFonts w:ascii="Arial Narrow" w:hAnsi="Arial Narrow" w:cs="Verdana"/>
                <w:i/>
                <w:iCs/>
                <w:sz w:val="22"/>
                <w:szCs w:val="22"/>
                <w:lang w:val="bg-BG"/>
              </w:rPr>
              <w:t>дайте обратна връзка към централата по следните теми</w:t>
            </w:r>
            <w:r w:rsidR="00776940" w:rsidRPr="00AE31F2">
              <w:rPr>
                <w:rFonts w:ascii="Arial Narrow" w:hAnsi="Arial Narrow" w:cs="Verdana"/>
                <w:i/>
                <w:iCs/>
                <w:sz w:val="22"/>
                <w:szCs w:val="22"/>
                <w:lang w:val="es-ES"/>
              </w:rPr>
              <w:t>.</w:t>
            </w:r>
          </w:p>
          <w:p w:rsidR="00776940" w:rsidRPr="00AE31F2" w:rsidRDefault="00776940" w:rsidP="00B967D5">
            <w:pPr>
              <w:spacing w:after="0"/>
              <w:rPr>
                <w:rFonts w:ascii="Arial Narrow" w:hAnsi="Arial Narrow" w:cs="Verdana"/>
                <w:i/>
                <w:iCs/>
                <w:sz w:val="22"/>
                <w:szCs w:val="22"/>
                <w:lang w:val="es-ES"/>
              </w:rPr>
            </w:pPr>
          </w:p>
          <w:p w:rsidR="00776940" w:rsidRPr="00AE31F2" w:rsidRDefault="00776940" w:rsidP="00B967D5">
            <w:pPr>
              <w:spacing w:after="0"/>
              <w:rPr>
                <w:rFonts w:ascii="Arial Narrow" w:hAnsi="Arial Narrow" w:cs="Verdana"/>
                <w:i/>
                <w:iCs/>
                <w:sz w:val="22"/>
                <w:szCs w:val="22"/>
                <w:lang w:val="es-ES"/>
              </w:rPr>
            </w:pPr>
            <w:r w:rsidRPr="00AE31F2">
              <w:rPr>
                <w:rFonts w:ascii="Arial Narrow" w:hAnsi="Arial Narrow" w:cs="Verdana"/>
                <w:i/>
                <w:iCs/>
                <w:sz w:val="22"/>
                <w:szCs w:val="22"/>
                <w:lang w:val="es-ES"/>
              </w:rPr>
              <w:t></w:t>
            </w:r>
            <w:r w:rsidRPr="00AE31F2">
              <w:rPr>
                <w:rFonts w:ascii="Arial Narrow" w:hAnsi="Arial Narrow" w:cs="Verdana"/>
                <w:i/>
                <w:iCs/>
                <w:sz w:val="22"/>
                <w:szCs w:val="22"/>
                <w:lang w:val="es-ES"/>
              </w:rPr>
              <w:tab/>
            </w:r>
            <w:r w:rsidR="00716024" w:rsidRPr="00AE31F2">
              <w:rPr>
                <w:rFonts w:ascii="Arial Narrow" w:hAnsi="Arial Narrow" w:cs="Verdana"/>
                <w:i/>
                <w:iCs/>
                <w:sz w:val="22"/>
                <w:szCs w:val="22"/>
                <w:lang w:val="bg-BG"/>
              </w:rPr>
              <w:t>Оценка за населението на земята.</w:t>
            </w:r>
          </w:p>
          <w:p w:rsidR="00776940" w:rsidRPr="00AE31F2" w:rsidRDefault="00776940" w:rsidP="00B967D5">
            <w:pPr>
              <w:spacing w:after="0"/>
              <w:rPr>
                <w:rFonts w:ascii="Arial Narrow" w:hAnsi="Arial Narrow" w:cs="Verdana"/>
                <w:i/>
                <w:iCs/>
                <w:sz w:val="22"/>
                <w:szCs w:val="22"/>
                <w:lang w:val="es-ES"/>
              </w:rPr>
            </w:pPr>
            <w:r w:rsidRPr="00AE31F2">
              <w:rPr>
                <w:rFonts w:ascii="Arial Narrow" w:hAnsi="Arial Narrow" w:cs="Verdana"/>
                <w:i/>
                <w:iCs/>
                <w:sz w:val="22"/>
                <w:szCs w:val="22"/>
                <w:lang w:val="es-ES"/>
              </w:rPr>
              <w:t></w:t>
            </w:r>
            <w:r w:rsidRPr="00AE31F2">
              <w:rPr>
                <w:rFonts w:ascii="Arial Narrow" w:hAnsi="Arial Narrow" w:cs="Verdana"/>
                <w:i/>
                <w:iCs/>
                <w:sz w:val="22"/>
                <w:szCs w:val="22"/>
                <w:lang w:val="es-ES"/>
              </w:rPr>
              <w:tab/>
            </w:r>
            <w:r w:rsidR="00716024" w:rsidRPr="00AE31F2">
              <w:rPr>
                <w:rFonts w:ascii="Arial Narrow" w:hAnsi="Arial Narrow" w:cs="Verdana"/>
                <w:i/>
                <w:iCs/>
                <w:sz w:val="22"/>
                <w:szCs w:val="22"/>
                <w:lang w:val="bg-BG"/>
              </w:rPr>
              <w:t>Разнообразие в населението.</w:t>
            </w:r>
          </w:p>
          <w:p w:rsidR="00776940" w:rsidRPr="00AE31F2" w:rsidRDefault="00776940" w:rsidP="00B967D5">
            <w:pPr>
              <w:spacing w:after="0"/>
              <w:rPr>
                <w:rFonts w:ascii="Arial Narrow" w:hAnsi="Arial Narrow" w:cs="Verdana"/>
                <w:i/>
                <w:iCs/>
                <w:sz w:val="22"/>
                <w:szCs w:val="22"/>
                <w:lang w:val="es-ES"/>
              </w:rPr>
            </w:pPr>
            <w:r w:rsidRPr="00AE31F2">
              <w:rPr>
                <w:rFonts w:ascii="Arial Narrow" w:hAnsi="Arial Narrow" w:cs="Verdana"/>
                <w:i/>
                <w:iCs/>
                <w:sz w:val="22"/>
                <w:szCs w:val="22"/>
                <w:lang w:val="es-ES"/>
              </w:rPr>
              <w:t></w:t>
            </w:r>
            <w:r w:rsidRPr="00AE31F2">
              <w:rPr>
                <w:rFonts w:ascii="Arial Narrow" w:hAnsi="Arial Narrow" w:cs="Verdana"/>
                <w:i/>
                <w:iCs/>
                <w:sz w:val="22"/>
                <w:szCs w:val="22"/>
                <w:lang w:val="es-ES"/>
              </w:rPr>
              <w:tab/>
            </w:r>
            <w:r w:rsidR="00716024" w:rsidRPr="00AE31F2">
              <w:rPr>
                <w:rFonts w:ascii="Arial Narrow" w:hAnsi="Arial Narrow" w:cs="Verdana"/>
                <w:i/>
                <w:iCs/>
                <w:sz w:val="22"/>
                <w:szCs w:val="22"/>
                <w:lang w:val="bg-BG"/>
              </w:rPr>
              <w:t>Има ли видове и групи, които изглежда имат различни роли или професии</w:t>
            </w:r>
            <w:r w:rsidRPr="00AE31F2">
              <w:rPr>
                <w:rFonts w:ascii="Arial Narrow" w:hAnsi="Arial Narrow" w:cs="Verdana"/>
                <w:i/>
                <w:iCs/>
                <w:sz w:val="22"/>
                <w:szCs w:val="22"/>
                <w:lang w:val="es-ES"/>
              </w:rPr>
              <w:t>?</w:t>
            </w:r>
            <w:r w:rsidR="00716024" w:rsidRPr="00AE31F2">
              <w:rPr>
                <w:rFonts w:ascii="Arial Narrow" w:hAnsi="Arial Narrow" w:cs="Verdana"/>
                <w:i/>
                <w:iCs/>
                <w:sz w:val="22"/>
                <w:szCs w:val="22"/>
                <w:lang w:val="bg-BG"/>
              </w:rPr>
              <w:t xml:space="preserve"> По какво се различават от останалите и по какво си приличат с тях</w:t>
            </w:r>
            <w:r w:rsidRPr="00AE31F2">
              <w:rPr>
                <w:rFonts w:ascii="Arial Narrow" w:hAnsi="Arial Narrow" w:cs="Verdana"/>
                <w:i/>
                <w:iCs/>
                <w:sz w:val="22"/>
                <w:szCs w:val="22"/>
                <w:lang w:val="es-ES"/>
              </w:rPr>
              <w:t>?</w:t>
            </w:r>
          </w:p>
          <w:p w:rsidR="00776940" w:rsidRPr="00AE31F2" w:rsidRDefault="00776940" w:rsidP="00B967D5">
            <w:pPr>
              <w:spacing w:after="0"/>
              <w:rPr>
                <w:rFonts w:ascii="Arial Narrow" w:hAnsi="Arial Narrow" w:cs="Verdana"/>
                <w:i/>
                <w:iCs/>
                <w:sz w:val="22"/>
                <w:szCs w:val="22"/>
                <w:lang w:val="es-ES"/>
              </w:rPr>
            </w:pPr>
            <w:r w:rsidRPr="00AE31F2">
              <w:rPr>
                <w:rFonts w:ascii="Arial Narrow" w:hAnsi="Arial Narrow" w:cs="Verdana"/>
                <w:i/>
                <w:iCs/>
                <w:sz w:val="22"/>
                <w:szCs w:val="22"/>
                <w:lang w:val="es-ES"/>
              </w:rPr>
              <w:t></w:t>
            </w:r>
            <w:r w:rsidRPr="00AE31F2">
              <w:rPr>
                <w:rFonts w:ascii="Arial Narrow" w:hAnsi="Arial Narrow" w:cs="Verdana"/>
                <w:i/>
                <w:iCs/>
                <w:sz w:val="22"/>
                <w:szCs w:val="22"/>
                <w:lang w:val="es-ES"/>
              </w:rPr>
              <w:tab/>
            </w:r>
            <w:r w:rsidR="00716024" w:rsidRPr="00AE31F2">
              <w:rPr>
                <w:rFonts w:ascii="Arial Narrow" w:hAnsi="Arial Narrow" w:cs="Verdana"/>
                <w:i/>
                <w:iCs/>
                <w:sz w:val="22"/>
                <w:szCs w:val="22"/>
                <w:lang w:val="bg-BG"/>
              </w:rPr>
              <w:t>Какви са вашите впечатления за различните групи</w:t>
            </w:r>
            <w:r w:rsidRPr="00AE31F2">
              <w:rPr>
                <w:rFonts w:ascii="Arial Narrow" w:hAnsi="Arial Narrow" w:cs="Verdana"/>
                <w:i/>
                <w:iCs/>
                <w:sz w:val="22"/>
                <w:szCs w:val="22"/>
                <w:lang w:val="es-ES"/>
              </w:rPr>
              <w:t>?</w:t>
            </w:r>
          </w:p>
          <w:p w:rsidR="00776940" w:rsidRPr="00AE31F2" w:rsidRDefault="00776940" w:rsidP="00B967D5">
            <w:pPr>
              <w:spacing w:after="0"/>
              <w:rPr>
                <w:rFonts w:ascii="Arial Narrow" w:hAnsi="Arial Narrow" w:cs="Verdana"/>
                <w:i/>
                <w:iCs/>
                <w:sz w:val="22"/>
                <w:szCs w:val="22"/>
                <w:lang w:val="es-ES"/>
              </w:rPr>
            </w:pPr>
            <w:r w:rsidRPr="00AE31F2">
              <w:rPr>
                <w:rFonts w:ascii="Arial Narrow" w:hAnsi="Arial Narrow" w:cs="Verdana"/>
                <w:i/>
                <w:iCs/>
                <w:sz w:val="22"/>
                <w:szCs w:val="22"/>
                <w:lang w:val="es-ES"/>
              </w:rPr>
              <w:t></w:t>
            </w:r>
            <w:r w:rsidRPr="00AE31F2">
              <w:rPr>
                <w:rFonts w:ascii="Arial Narrow" w:hAnsi="Arial Narrow" w:cs="Verdana"/>
                <w:i/>
                <w:iCs/>
                <w:sz w:val="22"/>
                <w:szCs w:val="22"/>
                <w:lang w:val="es-ES"/>
              </w:rPr>
              <w:tab/>
            </w:r>
            <w:r w:rsidR="00716024" w:rsidRPr="00AE31F2">
              <w:rPr>
                <w:rFonts w:ascii="Arial Narrow" w:hAnsi="Arial Narrow" w:cs="Verdana"/>
                <w:i/>
                <w:iCs/>
                <w:sz w:val="22"/>
                <w:szCs w:val="22"/>
                <w:lang w:val="bg-BG"/>
              </w:rPr>
              <w:t>У кои смятате, че е властта</w:t>
            </w:r>
            <w:r w:rsidRPr="00AE31F2">
              <w:rPr>
                <w:rFonts w:ascii="Arial Narrow" w:hAnsi="Arial Narrow" w:cs="Verdana"/>
                <w:i/>
                <w:iCs/>
                <w:sz w:val="22"/>
                <w:szCs w:val="22"/>
                <w:lang w:val="es-ES"/>
              </w:rPr>
              <w:t xml:space="preserve">? </w:t>
            </w:r>
            <w:r w:rsidR="00716024" w:rsidRPr="00AE31F2">
              <w:rPr>
                <w:rFonts w:ascii="Arial Narrow" w:hAnsi="Arial Narrow" w:cs="Verdana"/>
                <w:i/>
                <w:iCs/>
                <w:sz w:val="22"/>
                <w:szCs w:val="22"/>
                <w:lang w:val="bg-BG"/>
              </w:rPr>
              <w:t>Кой управлява</w:t>
            </w:r>
            <w:r w:rsidRPr="00AE31F2">
              <w:rPr>
                <w:rFonts w:ascii="Arial Narrow" w:hAnsi="Arial Narrow" w:cs="Verdana"/>
                <w:i/>
                <w:iCs/>
                <w:sz w:val="22"/>
                <w:szCs w:val="22"/>
                <w:lang w:val="es-ES"/>
              </w:rPr>
              <w:t>?</w:t>
            </w:r>
          </w:p>
          <w:p w:rsidR="00776940" w:rsidRPr="00AE31F2" w:rsidRDefault="00776940" w:rsidP="00B967D5">
            <w:pPr>
              <w:spacing w:after="0"/>
              <w:rPr>
                <w:rFonts w:ascii="Arial Narrow" w:hAnsi="Arial Narrow" w:cs="Verdana"/>
                <w:i/>
                <w:iCs/>
                <w:sz w:val="22"/>
                <w:szCs w:val="22"/>
                <w:lang w:val="es-ES"/>
              </w:rPr>
            </w:pPr>
            <w:r w:rsidRPr="00AE31F2">
              <w:rPr>
                <w:rFonts w:ascii="Arial Narrow" w:hAnsi="Arial Narrow" w:cs="Verdana"/>
                <w:i/>
                <w:iCs/>
                <w:sz w:val="22"/>
                <w:szCs w:val="22"/>
                <w:lang w:val="es-ES"/>
              </w:rPr>
              <w:t></w:t>
            </w:r>
            <w:r w:rsidRPr="00AE31F2">
              <w:rPr>
                <w:rFonts w:ascii="Arial Narrow" w:hAnsi="Arial Narrow" w:cs="Verdana"/>
                <w:i/>
                <w:iCs/>
                <w:sz w:val="22"/>
                <w:szCs w:val="22"/>
                <w:lang w:val="es-ES"/>
              </w:rPr>
              <w:tab/>
            </w:r>
            <w:r w:rsidR="00716024" w:rsidRPr="00AE31F2">
              <w:rPr>
                <w:rFonts w:ascii="Arial Narrow" w:hAnsi="Arial Narrow" w:cs="Verdana"/>
                <w:i/>
                <w:iCs/>
                <w:sz w:val="22"/>
                <w:szCs w:val="22"/>
                <w:lang w:val="bg-BG"/>
              </w:rPr>
              <w:t>Някакви други наблюдения</w:t>
            </w:r>
            <w:r w:rsidRPr="00AE31F2">
              <w:rPr>
                <w:rFonts w:ascii="Arial Narrow" w:hAnsi="Arial Narrow" w:cs="Verdana"/>
                <w:i/>
                <w:iCs/>
                <w:sz w:val="22"/>
                <w:szCs w:val="22"/>
                <w:lang w:val="es-ES"/>
              </w:rPr>
              <w:t>?</w:t>
            </w:r>
          </w:p>
          <w:p w:rsidR="00776940" w:rsidRPr="00AE31F2" w:rsidRDefault="00776940" w:rsidP="00B967D5">
            <w:pPr>
              <w:spacing w:after="0"/>
              <w:rPr>
                <w:rFonts w:ascii="Arial Narrow" w:hAnsi="Arial Narrow" w:cs="Verdana"/>
                <w:i/>
                <w:iCs/>
                <w:sz w:val="22"/>
                <w:szCs w:val="22"/>
                <w:lang w:val="es-ES"/>
              </w:rPr>
            </w:pPr>
          </w:p>
        </w:tc>
      </w:tr>
      <w:tr w:rsidR="00776940" w:rsidRPr="00AE31F2" w:rsidTr="00AE31F2">
        <w:tc>
          <w:tcPr>
            <w:tcW w:w="3368" w:type="dxa"/>
          </w:tcPr>
          <w:p w:rsidR="00776940" w:rsidRPr="00AE31F2" w:rsidRDefault="00776940" w:rsidP="00C3719C">
            <w:pPr>
              <w:jc w:val="center"/>
              <w:rPr>
                <w:rFonts w:ascii="Arial Narrow" w:hAnsi="Arial Narrow" w:cs="Verdana"/>
                <w:sz w:val="22"/>
                <w:szCs w:val="22"/>
                <w:lang w:val="bg-BG"/>
              </w:rPr>
            </w:pPr>
            <w:r w:rsidRPr="00AE31F2">
              <w:rPr>
                <w:rFonts w:ascii="Arial Narrow" w:hAnsi="Arial Narrow" w:cs="Verdana"/>
                <w:sz w:val="22"/>
                <w:szCs w:val="22"/>
                <w:lang w:val="bg-BG"/>
              </w:rPr>
              <w:t>ИЗПЪЛНЕНИЕ</w:t>
            </w:r>
          </w:p>
        </w:tc>
        <w:tc>
          <w:tcPr>
            <w:tcW w:w="6379" w:type="dxa"/>
          </w:tcPr>
          <w:p w:rsidR="00776940" w:rsidRPr="00AE31F2" w:rsidRDefault="00716024" w:rsidP="00B967D5">
            <w:pPr>
              <w:pStyle w:val="NormalWeb"/>
              <w:spacing w:after="332"/>
              <w:textAlignment w:val="baseline"/>
              <w:rPr>
                <w:rFonts w:ascii="Arial Narrow" w:hAnsi="Arial Narrow"/>
                <w:b/>
                <w:bCs/>
                <w:color w:val="222222"/>
                <w:sz w:val="22"/>
                <w:szCs w:val="22"/>
              </w:rPr>
            </w:pPr>
            <w:r w:rsidRPr="00AE31F2">
              <w:rPr>
                <w:rFonts w:ascii="Arial Narrow" w:hAnsi="Arial Narrow"/>
                <w:b/>
                <w:bCs/>
                <w:color w:val="222222"/>
                <w:sz w:val="22"/>
                <w:szCs w:val="22"/>
                <w:lang w:val="bg-BG"/>
              </w:rPr>
              <w:t>Стъпка 1</w:t>
            </w:r>
            <w:r w:rsidR="00776940" w:rsidRPr="00AE31F2">
              <w:rPr>
                <w:rFonts w:ascii="Arial Narrow" w:hAnsi="Arial Narrow"/>
                <w:b/>
                <w:bCs/>
                <w:color w:val="222222"/>
                <w:sz w:val="22"/>
                <w:szCs w:val="22"/>
              </w:rPr>
              <w:t xml:space="preserve"> (</w:t>
            </w:r>
            <w:r w:rsidRPr="00AE31F2">
              <w:rPr>
                <w:rFonts w:ascii="Arial Narrow" w:hAnsi="Arial Narrow"/>
                <w:b/>
                <w:bCs/>
                <w:color w:val="222222"/>
                <w:sz w:val="22"/>
                <w:szCs w:val="22"/>
                <w:lang w:val="bg-BG"/>
              </w:rPr>
              <w:t>работни групи</w:t>
            </w:r>
            <w:r w:rsidR="00776940" w:rsidRPr="00AE31F2">
              <w:rPr>
                <w:rFonts w:ascii="Arial Narrow" w:hAnsi="Arial Narrow"/>
                <w:b/>
                <w:bCs/>
                <w:color w:val="222222"/>
                <w:sz w:val="22"/>
                <w:szCs w:val="22"/>
              </w:rPr>
              <w:t xml:space="preserve">, 20 </w:t>
            </w:r>
            <w:r w:rsidRPr="00AE31F2">
              <w:rPr>
                <w:rFonts w:ascii="Arial Narrow" w:hAnsi="Arial Narrow"/>
                <w:b/>
                <w:bCs/>
                <w:color w:val="222222"/>
                <w:sz w:val="22"/>
                <w:szCs w:val="22"/>
                <w:lang w:val="bg-BG"/>
              </w:rPr>
              <w:t>минути</w:t>
            </w:r>
            <w:r w:rsidR="00776940" w:rsidRPr="00AE31F2">
              <w:rPr>
                <w:rFonts w:ascii="Arial Narrow" w:hAnsi="Arial Narrow"/>
                <w:b/>
                <w:bCs/>
                <w:color w:val="222222"/>
                <w:sz w:val="22"/>
                <w:szCs w:val="22"/>
              </w:rPr>
              <w:t>)</w:t>
            </w:r>
          </w:p>
          <w:p w:rsidR="00776940" w:rsidRPr="00AE31F2" w:rsidRDefault="00716024" w:rsidP="00B967D5">
            <w:pPr>
              <w:pStyle w:val="NormalWeb"/>
              <w:spacing w:after="332"/>
              <w:textAlignment w:val="baseline"/>
              <w:rPr>
                <w:rFonts w:ascii="Arial Narrow" w:hAnsi="Arial Narrow"/>
                <w:color w:val="222222"/>
                <w:sz w:val="22"/>
                <w:szCs w:val="22"/>
              </w:rPr>
            </w:pPr>
            <w:r w:rsidRPr="00AE31F2">
              <w:rPr>
                <w:rFonts w:ascii="Arial Narrow" w:hAnsi="Arial Narrow"/>
                <w:color w:val="222222"/>
                <w:sz w:val="22"/>
                <w:szCs w:val="22"/>
                <w:lang w:val="bg-BG"/>
              </w:rPr>
              <w:t>Изчетете инструкциите от работния лист. Дайте го на участниците заедно с едно списание на група. Помолете ги да запишат своите резултати на лист за  флипчарт, за да могат след това да ги споделят с останалите</w:t>
            </w:r>
            <w:r w:rsidR="00776940" w:rsidRPr="00AE31F2">
              <w:rPr>
                <w:rFonts w:ascii="Arial Narrow" w:hAnsi="Arial Narrow"/>
                <w:color w:val="222222"/>
                <w:sz w:val="22"/>
                <w:szCs w:val="22"/>
              </w:rPr>
              <w:t xml:space="preserve">. </w:t>
            </w:r>
            <w:r w:rsidRPr="00AE31F2">
              <w:rPr>
                <w:rFonts w:ascii="Arial Narrow" w:hAnsi="Arial Narrow"/>
                <w:color w:val="222222"/>
                <w:sz w:val="22"/>
                <w:szCs w:val="22"/>
                <w:lang w:val="bg-BG"/>
              </w:rPr>
              <w:t xml:space="preserve">Ако искат могат да използват конкретни образи и ги прикрепете към презентацията. </w:t>
            </w:r>
          </w:p>
          <w:p w:rsidR="00776940" w:rsidRPr="00AE31F2" w:rsidRDefault="00716024" w:rsidP="00B967D5">
            <w:pPr>
              <w:pStyle w:val="NormalWeb"/>
              <w:spacing w:after="332"/>
              <w:textAlignment w:val="baseline"/>
              <w:rPr>
                <w:rFonts w:ascii="Arial Narrow" w:hAnsi="Arial Narrow"/>
                <w:color w:val="222222"/>
                <w:sz w:val="22"/>
                <w:szCs w:val="22"/>
              </w:rPr>
            </w:pPr>
            <w:r w:rsidRPr="00AE31F2">
              <w:rPr>
                <w:rFonts w:ascii="Arial Narrow" w:hAnsi="Arial Narrow"/>
                <w:color w:val="222222"/>
                <w:sz w:val="22"/>
                <w:szCs w:val="22"/>
                <w:lang w:val="bg-BG"/>
              </w:rPr>
              <w:t xml:space="preserve">Дайте време за работа </w:t>
            </w:r>
            <w:r w:rsidR="00776940" w:rsidRPr="00AE31F2">
              <w:rPr>
                <w:rFonts w:ascii="Arial Narrow" w:hAnsi="Arial Narrow"/>
                <w:color w:val="222222"/>
                <w:sz w:val="22"/>
                <w:szCs w:val="22"/>
              </w:rPr>
              <w:t xml:space="preserve">20 </w:t>
            </w:r>
            <w:r w:rsidRPr="00AE31F2">
              <w:rPr>
                <w:rFonts w:ascii="Arial Narrow" w:hAnsi="Arial Narrow"/>
                <w:color w:val="222222"/>
                <w:sz w:val="22"/>
                <w:szCs w:val="22"/>
                <w:lang w:val="bg-BG"/>
              </w:rPr>
              <w:t>минути.</w:t>
            </w:r>
          </w:p>
          <w:p w:rsidR="00776940" w:rsidRPr="00AE31F2" w:rsidRDefault="00716024" w:rsidP="00B967D5">
            <w:pPr>
              <w:pStyle w:val="NormalWeb"/>
              <w:spacing w:after="332"/>
              <w:textAlignment w:val="baseline"/>
              <w:rPr>
                <w:rFonts w:ascii="Arial Narrow" w:hAnsi="Arial Narrow"/>
                <w:b/>
                <w:bCs/>
                <w:color w:val="222222"/>
                <w:sz w:val="22"/>
                <w:szCs w:val="22"/>
              </w:rPr>
            </w:pPr>
            <w:r w:rsidRPr="00AE31F2">
              <w:rPr>
                <w:rFonts w:ascii="Arial Narrow" w:hAnsi="Arial Narrow"/>
                <w:b/>
                <w:bCs/>
                <w:color w:val="222222"/>
                <w:sz w:val="22"/>
                <w:szCs w:val="22"/>
                <w:lang w:val="bg-BG"/>
              </w:rPr>
              <w:lastRenderedPageBreak/>
              <w:t xml:space="preserve">Стъпка 2 </w:t>
            </w:r>
            <w:r w:rsidR="00776940" w:rsidRPr="00AE31F2">
              <w:rPr>
                <w:rFonts w:ascii="Arial Narrow" w:hAnsi="Arial Narrow"/>
                <w:b/>
                <w:bCs/>
                <w:color w:val="222222"/>
                <w:sz w:val="22"/>
                <w:szCs w:val="22"/>
              </w:rPr>
              <w:t>(</w:t>
            </w:r>
            <w:r w:rsidRPr="00AE31F2">
              <w:rPr>
                <w:rFonts w:ascii="Arial Narrow" w:hAnsi="Arial Narrow"/>
                <w:b/>
                <w:bCs/>
                <w:color w:val="222222"/>
                <w:sz w:val="22"/>
                <w:szCs w:val="22"/>
                <w:lang w:val="bg-BG"/>
              </w:rPr>
              <w:t>пленарна дискусия</w:t>
            </w:r>
            <w:r w:rsidRPr="00AE31F2">
              <w:rPr>
                <w:rFonts w:ascii="Arial Narrow" w:hAnsi="Arial Narrow"/>
                <w:b/>
                <w:bCs/>
                <w:color w:val="222222"/>
                <w:sz w:val="22"/>
                <w:szCs w:val="22"/>
              </w:rPr>
              <w:t xml:space="preserve">; 15 – 25 </w:t>
            </w:r>
            <w:r w:rsidRPr="00AE31F2">
              <w:rPr>
                <w:rFonts w:ascii="Arial Narrow" w:hAnsi="Arial Narrow"/>
                <w:b/>
                <w:bCs/>
                <w:color w:val="222222"/>
                <w:sz w:val="22"/>
                <w:szCs w:val="22"/>
                <w:lang w:val="bg-BG"/>
              </w:rPr>
              <w:t>минути</w:t>
            </w:r>
            <w:r w:rsidR="00776940" w:rsidRPr="00AE31F2">
              <w:rPr>
                <w:rFonts w:ascii="Arial Narrow" w:hAnsi="Arial Narrow"/>
                <w:b/>
                <w:bCs/>
                <w:color w:val="222222"/>
                <w:sz w:val="22"/>
                <w:szCs w:val="22"/>
              </w:rPr>
              <w:t>)</w:t>
            </w:r>
          </w:p>
          <w:p w:rsidR="00776940" w:rsidRPr="00AE31F2" w:rsidRDefault="00F116D1" w:rsidP="00B967D5">
            <w:pPr>
              <w:pStyle w:val="NormalWeb"/>
              <w:spacing w:before="0" w:beforeAutospacing="0" w:after="0" w:afterAutospacing="0"/>
              <w:textAlignment w:val="baseline"/>
              <w:rPr>
                <w:rFonts w:ascii="Arial Narrow" w:hAnsi="Arial Narrow"/>
                <w:color w:val="222222"/>
                <w:sz w:val="22"/>
                <w:szCs w:val="22"/>
              </w:rPr>
            </w:pPr>
            <w:r w:rsidRPr="00AE31F2">
              <w:rPr>
                <w:rFonts w:ascii="Arial Narrow" w:hAnsi="Arial Narrow"/>
                <w:color w:val="222222"/>
                <w:sz w:val="22"/>
                <w:szCs w:val="22"/>
                <w:lang w:val="bg-BG"/>
              </w:rPr>
              <w:t>Помолете участниците да споделят своите доклади. Какви са техните наблюдения</w:t>
            </w:r>
            <w:r w:rsidR="00776940" w:rsidRPr="00AE31F2">
              <w:rPr>
                <w:rFonts w:ascii="Arial Narrow" w:hAnsi="Arial Narrow"/>
                <w:color w:val="222222"/>
                <w:sz w:val="22"/>
                <w:szCs w:val="22"/>
              </w:rPr>
              <w:t>?</w:t>
            </w:r>
          </w:p>
          <w:p w:rsidR="00776940" w:rsidRPr="00AE31F2" w:rsidRDefault="00F116D1" w:rsidP="00B967D5">
            <w:pPr>
              <w:pStyle w:val="NormalWeb"/>
              <w:spacing w:before="0" w:beforeAutospacing="0" w:after="0" w:afterAutospacing="0"/>
              <w:textAlignment w:val="baseline"/>
              <w:rPr>
                <w:rFonts w:ascii="Arial Narrow" w:hAnsi="Arial Narrow"/>
                <w:color w:val="222222"/>
                <w:sz w:val="22"/>
                <w:szCs w:val="22"/>
              </w:rPr>
            </w:pPr>
            <w:r w:rsidRPr="00AE31F2">
              <w:rPr>
                <w:rFonts w:ascii="Arial Narrow" w:hAnsi="Arial Narrow"/>
                <w:color w:val="222222"/>
                <w:sz w:val="22"/>
                <w:szCs w:val="22"/>
                <w:lang w:val="bg-BG"/>
              </w:rPr>
              <w:t>Внимавайте за изказвания от сорта</w:t>
            </w:r>
            <w:r w:rsidR="00776940" w:rsidRPr="00AE31F2">
              <w:rPr>
                <w:rFonts w:ascii="Arial Narrow" w:hAnsi="Arial Narrow"/>
                <w:color w:val="222222"/>
                <w:sz w:val="22"/>
                <w:szCs w:val="22"/>
              </w:rPr>
              <w:t>:</w:t>
            </w:r>
          </w:p>
          <w:p w:rsidR="00776940" w:rsidRPr="00AE31F2" w:rsidRDefault="00776940" w:rsidP="00B967D5">
            <w:pPr>
              <w:pStyle w:val="NormalWeb"/>
              <w:spacing w:before="0" w:beforeAutospacing="0" w:after="0" w:afterAutospacing="0"/>
              <w:textAlignment w:val="baseline"/>
              <w:rPr>
                <w:rFonts w:ascii="Arial Narrow" w:hAnsi="Arial Narrow"/>
                <w:color w:val="222222"/>
                <w:sz w:val="22"/>
                <w:szCs w:val="22"/>
              </w:rPr>
            </w:pPr>
            <w:r w:rsidRPr="00AE31F2">
              <w:rPr>
                <w:rFonts w:ascii="Arial Narrow" w:hAnsi="Arial Narrow"/>
                <w:color w:val="222222"/>
                <w:sz w:val="22"/>
                <w:szCs w:val="22"/>
              </w:rPr>
              <w:t>*</w:t>
            </w:r>
            <w:r w:rsidR="00F116D1" w:rsidRPr="00AE31F2">
              <w:rPr>
                <w:rFonts w:ascii="Arial Narrow" w:hAnsi="Arial Narrow"/>
                <w:color w:val="222222"/>
                <w:sz w:val="22"/>
                <w:szCs w:val="22"/>
                <w:lang w:val="bg-BG"/>
              </w:rPr>
              <w:t>Повечето са бели мъже на възраст около 40 години, носещи очила</w:t>
            </w:r>
            <w:r w:rsidRPr="00AE31F2">
              <w:rPr>
                <w:rFonts w:ascii="Arial Narrow" w:hAnsi="Arial Narrow"/>
                <w:color w:val="222222"/>
                <w:sz w:val="22"/>
                <w:szCs w:val="22"/>
              </w:rPr>
              <w:t xml:space="preserve"> (</w:t>
            </w:r>
            <w:r w:rsidR="00F116D1" w:rsidRPr="00AE31F2">
              <w:rPr>
                <w:rFonts w:ascii="Arial Narrow" w:hAnsi="Arial Narrow"/>
                <w:color w:val="222222"/>
                <w:sz w:val="22"/>
                <w:szCs w:val="22"/>
                <w:lang w:val="bg-BG"/>
              </w:rPr>
              <w:t>особено при бизнес списанията</w:t>
            </w:r>
            <w:r w:rsidRPr="00AE31F2">
              <w:rPr>
                <w:rFonts w:ascii="Arial Narrow" w:hAnsi="Arial Narrow"/>
                <w:color w:val="222222"/>
                <w:sz w:val="22"/>
                <w:szCs w:val="22"/>
              </w:rPr>
              <w:t>)</w:t>
            </w:r>
          </w:p>
          <w:p w:rsidR="00776940" w:rsidRPr="00AE31F2" w:rsidRDefault="00776940" w:rsidP="00B967D5">
            <w:pPr>
              <w:pStyle w:val="NormalWeb"/>
              <w:spacing w:before="0" w:beforeAutospacing="0" w:after="0" w:afterAutospacing="0"/>
              <w:textAlignment w:val="baseline"/>
              <w:rPr>
                <w:rFonts w:ascii="Arial Narrow" w:hAnsi="Arial Narrow"/>
                <w:color w:val="222222"/>
                <w:sz w:val="22"/>
                <w:szCs w:val="22"/>
              </w:rPr>
            </w:pPr>
            <w:r w:rsidRPr="00AE31F2">
              <w:rPr>
                <w:rFonts w:ascii="Arial Narrow" w:hAnsi="Arial Narrow"/>
                <w:color w:val="222222"/>
                <w:sz w:val="22"/>
                <w:szCs w:val="22"/>
              </w:rPr>
              <w:t>*</w:t>
            </w:r>
            <w:r w:rsidR="00F116D1" w:rsidRPr="00AE31F2">
              <w:rPr>
                <w:rFonts w:ascii="Arial Narrow" w:hAnsi="Arial Narrow"/>
                <w:color w:val="222222"/>
                <w:sz w:val="22"/>
                <w:szCs w:val="22"/>
                <w:lang w:val="bg-BG"/>
              </w:rPr>
              <w:t>Жените са по-слабо облечени</w:t>
            </w:r>
            <w:r w:rsidRPr="00AE31F2">
              <w:rPr>
                <w:rFonts w:ascii="Arial Narrow" w:hAnsi="Arial Narrow"/>
                <w:color w:val="222222"/>
                <w:sz w:val="22"/>
                <w:szCs w:val="22"/>
              </w:rPr>
              <w:t>.</w:t>
            </w:r>
          </w:p>
          <w:p w:rsidR="00776940" w:rsidRPr="00AE31F2" w:rsidRDefault="00776940" w:rsidP="00B967D5">
            <w:pPr>
              <w:pStyle w:val="NormalWeb"/>
              <w:spacing w:before="0" w:beforeAutospacing="0" w:after="0" w:afterAutospacing="0"/>
              <w:textAlignment w:val="baseline"/>
              <w:rPr>
                <w:rFonts w:ascii="Arial Narrow" w:hAnsi="Arial Narrow"/>
                <w:color w:val="222222"/>
                <w:sz w:val="22"/>
                <w:szCs w:val="22"/>
              </w:rPr>
            </w:pPr>
            <w:r w:rsidRPr="00AE31F2">
              <w:rPr>
                <w:rFonts w:ascii="Arial Narrow" w:hAnsi="Arial Narrow"/>
                <w:color w:val="222222"/>
                <w:sz w:val="22"/>
                <w:szCs w:val="22"/>
              </w:rPr>
              <w:t>*</w:t>
            </w:r>
            <w:r w:rsidR="00F116D1" w:rsidRPr="00AE31F2">
              <w:rPr>
                <w:rFonts w:ascii="Arial Narrow" w:hAnsi="Arial Narrow"/>
                <w:color w:val="222222"/>
                <w:sz w:val="22"/>
                <w:szCs w:val="22"/>
                <w:lang w:val="bg-BG"/>
              </w:rPr>
              <w:t>Жените или цветнокожите подкрепят мъжете</w:t>
            </w:r>
            <w:r w:rsidRPr="00AE31F2">
              <w:rPr>
                <w:rFonts w:ascii="Arial Narrow" w:hAnsi="Arial Narrow"/>
                <w:color w:val="222222"/>
                <w:sz w:val="22"/>
                <w:szCs w:val="22"/>
              </w:rPr>
              <w:t>.</w:t>
            </w:r>
          </w:p>
          <w:p w:rsidR="00776940" w:rsidRPr="00AE31F2" w:rsidRDefault="00776940" w:rsidP="00B967D5">
            <w:pPr>
              <w:pStyle w:val="NormalWeb"/>
              <w:spacing w:before="0" w:beforeAutospacing="0" w:after="0" w:afterAutospacing="0"/>
              <w:textAlignment w:val="baseline"/>
              <w:rPr>
                <w:rFonts w:ascii="Arial Narrow" w:hAnsi="Arial Narrow"/>
                <w:color w:val="222222"/>
                <w:sz w:val="22"/>
                <w:szCs w:val="22"/>
              </w:rPr>
            </w:pPr>
            <w:r w:rsidRPr="00AE31F2">
              <w:rPr>
                <w:rFonts w:ascii="Arial Narrow" w:hAnsi="Arial Narrow"/>
                <w:color w:val="222222"/>
                <w:sz w:val="22"/>
                <w:szCs w:val="22"/>
              </w:rPr>
              <w:t>*</w:t>
            </w:r>
            <w:r w:rsidR="00F116D1" w:rsidRPr="00AE31F2">
              <w:rPr>
                <w:rFonts w:ascii="Arial Narrow" w:hAnsi="Arial Narrow"/>
                <w:color w:val="222222"/>
                <w:sz w:val="22"/>
                <w:szCs w:val="22"/>
                <w:lang w:val="bg-BG"/>
              </w:rPr>
              <w:t>Има много малко цветнокожи хора</w:t>
            </w:r>
            <w:r w:rsidRPr="00AE31F2">
              <w:rPr>
                <w:rFonts w:ascii="Arial Narrow" w:hAnsi="Arial Narrow"/>
                <w:color w:val="222222"/>
                <w:sz w:val="22"/>
                <w:szCs w:val="22"/>
              </w:rPr>
              <w:t>.</w:t>
            </w:r>
          </w:p>
          <w:p w:rsidR="00776940" w:rsidRPr="00AE31F2" w:rsidRDefault="00776940" w:rsidP="00B967D5">
            <w:pPr>
              <w:pStyle w:val="NormalWeb"/>
              <w:spacing w:before="0" w:beforeAutospacing="0" w:after="0" w:afterAutospacing="0"/>
              <w:textAlignment w:val="baseline"/>
              <w:rPr>
                <w:rFonts w:ascii="Arial Narrow" w:hAnsi="Arial Narrow"/>
                <w:color w:val="222222"/>
                <w:sz w:val="22"/>
                <w:szCs w:val="22"/>
              </w:rPr>
            </w:pPr>
            <w:r w:rsidRPr="00AE31F2">
              <w:rPr>
                <w:rFonts w:ascii="Arial Narrow" w:hAnsi="Arial Narrow"/>
                <w:color w:val="222222"/>
                <w:sz w:val="22"/>
                <w:szCs w:val="22"/>
              </w:rPr>
              <w:t>*</w:t>
            </w:r>
            <w:r w:rsidR="00F116D1" w:rsidRPr="00AE31F2">
              <w:rPr>
                <w:rFonts w:ascii="Arial Narrow" w:hAnsi="Arial Narrow"/>
                <w:color w:val="222222"/>
                <w:sz w:val="22"/>
                <w:szCs w:val="22"/>
                <w:lang w:val="bg-BG"/>
              </w:rPr>
              <w:t>Няма хора с увреждания</w:t>
            </w:r>
            <w:r w:rsidRPr="00AE31F2">
              <w:rPr>
                <w:rFonts w:ascii="Arial Narrow" w:hAnsi="Arial Narrow"/>
                <w:color w:val="222222"/>
                <w:sz w:val="22"/>
                <w:szCs w:val="22"/>
              </w:rPr>
              <w:t>.</w:t>
            </w:r>
          </w:p>
          <w:p w:rsidR="00776940" w:rsidRPr="00AE31F2" w:rsidRDefault="00776940" w:rsidP="00B967D5">
            <w:pPr>
              <w:pStyle w:val="NormalWeb"/>
              <w:spacing w:before="0" w:beforeAutospacing="0" w:after="0" w:afterAutospacing="0"/>
              <w:textAlignment w:val="baseline"/>
              <w:rPr>
                <w:rFonts w:ascii="Arial Narrow" w:hAnsi="Arial Narrow"/>
                <w:color w:val="222222"/>
                <w:sz w:val="22"/>
                <w:szCs w:val="22"/>
              </w:rPr>
            </w:pPr>
            <w:r w:rsidRPr="00AE31F2">
              <w:rPr>
                <w:rFonts w:ascii="Arial Narrow" w:hAnsi="Arial Narrow"/>
                <w:color w:val="222222"/>
                <w:sz w:val="22"/>
                <w:szCs w:val="22"/>
              </w:rPr>
              <w:t>*</w:t>
            </w:r>
            <w:r w:rsidR="00F116D1" w:rsidRPr="00AE31F2">
              <w:rPr>
                <w:rFonts w:ascii="Arial Narrow" w:hAnsi="Arial Narrow"/>
                <w:color w:val="222222"/>
                <w:sz w:val="22"/>
                <w:szCs w:val="22"/>
                <w:lang w:val="bg-BG"/>
              </w:rPr>
              <w:t>Всички хора са слаби, може би почти гладуват</w:t>
            </w:r>
            <w:r w:rsidRPr="00AE31F2">
              <w:rPr>
                <w:rFonts w:ascii="Arial Narrow" w:hAnsi="Arial Narrow"/>
                <w:color w:val="222222"/>
                <w:sz w:val="22"/>
                <w:szCs w:val="22"/>
              </w:rPr>
              <w:t>.</w:t>
            </w:r>
          </w:p>
          <w:p w:rsidR="00776940" w:rsidRPr="00AE31F2" w:rsidRDefault="00776940" w:rsidP="00B967D5">
            <w:pPr>
              <w:pStyle w:val="NormalWeb"/>
              <w:spacing w:before="0" w:beforeAutospacing="0" w:after="0" w:afterAutospacing="0"/>
              <w:textAlignment w:val="baseline"/>
              <w:rPr>
                <w:rFonts w:ascii="Arial Narrow" w:hAnsi="Arial Narrow"/>
                <w:color w:val="222222"/>
                <w:sz w:val="22"/>
                <w:szCs w:val="22"/>
              </w:rPr>
            </w:pPr>
            <w:r w:rsidRPr="00AE31F2">
              <w:rPr>
                <w:rFonts w:ascii="Arial Narrow" w:hAnsi="Arial Narrow"/>
                <w:color w:val="222222"/>
                <w:sz w:val="22"/>
                <w:szCs w:val="22"/>
              </w:rPr>
              <w:t>*</w:t>
            </w:r>
            <w:r w:rsidR="00F116D1" w:rsidRPr="00AE31F2">
              <w:rPr>
                <w:rFonts w:ascii="Arial Narrow" w:hAnsi="Arial Narrow"/>
                <w:color w:val="222222"/>
                <w:sz w:val="22"/>
                <w:szCs w:val="22"/>
                <w:lang w:val="bg-BG"/>
              </w:rPr>
              <w:t>Всички изглеждат щастливи / усмихват се</w:t>
            </w:r>
            <w:r w:rsidRPr="00AE31F2">
              <w:rPr>
                <w:rFonts w:ascii="Arial Narrow" w:hAnsi="Arial Narrow"/>
                <w:color w:val="222222"/>
                <w:sz w:val="22"/>
                <w:szCs w:val="22"/>
              </w:rPr>
              <w:t xml:space="preserve"> (</w:t>
            </w:r>
            <w:r w:rsidR="00F116D1" w:rsidRPr="00AE31F2">
              <w:rPr>
                <w:rFonts w:ascii="Arial Narrow" w:hAnsi="Arial Narrow"/>
                <w:color w:val="222222"/>
                <w:sz w:val="22"/>
                <w:szCs w:val="22"/>
                <w:lang w:val="bg-BG"/>
              </w:rPr>
              <w:t>в модните списания</w:t>
            </w:r>
            <w:r w:rsidRPr="00AE31F2">
              <w:rPr>
                <w:rFonts w:ascii="Arial Narrow" w:hAnsi="Arial Narrow"/>
                <w:color w:val="222222"/>
                <w:sz w:val="22"/>
                <w:szCs w:val="22"/>
              </w:rPr>
              <w:t>)</w:t>
            </w:r>
          </w:p>
          <w:p w:rsidR="00776940" w:rsidRPr="00AE31F2" w:rsidRDefault="00776940" w:rsidP="00F116D1">
            <w:pPr>
              <w:pStyle w:val="NormalWeb"/>
              <w:spacing w:before="0" w:beforeAutospacing="0" w:after="0" w:afterAutospacing="0"/>
              <w:textAlignment w:val="baseline"/>
              <w:rPr>
                <w:rFonts w:ascii="Arial Narrow" w:hAnsi="Arial Narrow"/>
                <w:color w:val="222222"/>
                <w:sz w:val="22"/>
                <w:szCs w:val="22"/>
                <w:lang w:val="bg-BG"/>
              </w:rPr>
            </w:pPr>
            <w:r w:rsidRPr="00AE31F2">
              <w:rPr>
                <w:rFonts w:ascii="Arial Narrow" w:hAnsi="Arial Narrow"/>
                <w:color w:val="222222"/>
                <w:sz w:val="22"/>
                <w:szCs w:val="22"/>
              </w:rPr>
              <w:t>*[</w:t>
            </w:r>
            <w:r w:rsidR="00F116D1" w:rsidRPr="00AE31F2">
              <w:rPr>
                <w:rFonts w:ascii="Arial Narrow" w:hAnsi="Arial Narrow"/>
                <w:color w:val="222222"/>
                <w:sz w:val="22"/>
                <w:szCs w:val="22"/>
                <w:lang w:val="bg-BG"/>
              </w:rPr>
              <w:t>Някои участници идентифицират такива обекти като автомобили, къщи и компютри също като жители на планетата, защото преобладават в списанията</w:t>
            </w:r>
            <w:r w:rsidRPr="00AE31F2">
              <w:rPr>
                <w:rFonts w:ascii="Arial Narrow" w:hAnsi="Arial Narrow"/>
                <w:color w:val="222222"/>
                <w:sz w:val="22"/>
                <w:szCs w:val="22"/>
              </w:rPr>
              <w:t>.]</w:t>
            </w:r>
          </w:p>
        </w:tc>
      </w:tr>
      <w:tr w:rsidR="00A372FD" w:rsidRPr="00AE31F2" w:rsidTr="00AE31F2">
        <w:tc>
          <w:tcPr>
            <w:tcW w:w="3368" w:type="dxa"/>
            <w:shd w:val="clear" w:color="auto" w:fill="EEECE1" w:themeFill="background2"/>
          </w:tcPr>
          <w:p w:rsidR="00A372FD" w:rsidRPr="00AE31F2" w:rsidRDefault="00A372FD" w:rsidP="0045304C">
            <w:pPr>
              <w:jc w:val="center"/>
              <w:rPr>
                <w:rFonts w:ascii="Arial Narrow" w:hAnsi="Arial Narrow" w:cs="Verdana"/>
                <w:sz w:val="22"/>
                <w:szCs w:val="22"/>
                <w:lang w:val="bg-BG"/>
              </w:rPr>
            </w:pPr>
            <w:r w:rsidRPr="00AE31F2">
              <w:rPr>
                <w:rFonts w:ascii="Arial Narrow" w:hAnsi="Arial Narrow" w:cs="Verdana"/>
                <w:sz w:val="22"/>
                <w:szCs w:val="22"/>
                <w:lang w:val="bg-BG"/>
              </w:rPr>
              <w:lastRenderedPageBreak/>
              <w:t>РОЛЯ НА УЧИТЕЛЯ</w:t>
            </w:r>
          </w:p>
        </w:tc>
        <w:tc>
          <w:tcPr>
            <w:tcW w:w="6379" w:type="dxa"/>
            <w:shd w:val="clear" w:color="auto" w:fill="EEECE1" w:themeFill="background2"/>
          </w:tcPr>
          <w:p w:rsidR="00A372FD" w:rsidRPr="00AE31F2" w:rsidRDefault="00A372FD" w:rsidP="00247727">
            <w:pPr>
              <w:jc w:val="center"/>
              <w:rPr>
                <w:rFonts w:ascii="Arial Narrow" w:hAnsi="Arial Narrow" w:cs="Verdana"/>
                <w:sz w:val="22"/>
                <w:szCs w:val="22"/>
                <w:lang w:val="bg-BG"/>
              </w:rPr>
            </w:pPr>
            <w:r w:rsidRPr="00AE31F2">
              <w:rPr>
                <w:rFonts w:ascii="Arial Narrow" w:hAnsi="Arial Narrow" w:cs="Verdana"/>
                <w:sz w:val="22"/>
                <w:szCs w:val="22"/>
                <w:lang w:val="bg-BG"/>
              </w:rPr>
              <w:t>Фасилитира процеса</w:t>
            </w:r>
          </w:p>
        </w:tc>
      </w:tr>
      <w:tr w:rsidR="00A372FD" w:rsidRPr="00AE31F2" w:rsidTr="00AE31F2">
        <w:tc>
          <w:tcPr>
            <w:tcW w:w="3368" w:type="dxa"/>
          </w:tcPr>
          <w:p w:rsidR="00A372FD" w:rsidRPr="00AE31F2" w:rsidRDefault="00A372FD" w:rsidP="0045304C">
            <w:pPr>
              <w:jc w:val="center"/>
              <w:rPr>
                <w:rFonts w:ascii="Arial Narrow" w:hAnsi="Arial Narrow" w:cs="Verdana"/>
                <w:sz w:val="22"/>
                <w:szCs w:val="22"/>
                <w:lang w:val="bg-BG"/>
              </w:rPr>
            </w:pPr>
            <w:r w:rsidRPr="00AE31F2">
              <w:rPr>
                <w:rFonts w:ascii="Arial Narrow" w:hAnsi="Arial Narrow" w:cs="Verdana"/>
                <w:sz w:val="22"/>
                <w:szCs w:val="22"/>
                <w:lang w:val="bg-BG"/>
              </w:rPr>
              <w:t>ВЪЗМОЖНИ РИСКОВЕ</w:t>
            </w:r>
            <w:r w:rsidRPr="00AE31F2">
              <w:rPr>
                <w:rFonts w:ascii="Arial Narrow" w:hAnsi="Arial Narrow" w:cs="Verdana"/>
                <w:sz w:val="22"/>
                <w:szCs w:val="22"/>
                <w:lang w:val="es-ES"/>
              </w:rPr>
              <w:t xml:space="preserve"> &amp; </w:t>
            </w:r>
            <w:r w:rsidRPr="00AE31F2">
              <w:rPr>
                <w:rFonts w:ascii="Arial Narrow" w:hAnsi="Arial Narrow" w:cs="Verdana"/>
                <w:sz w:val="22"/>
                <w:szCs w:val="22"/>
                <w:lang w:val="bg-BG"/>
              </w:rPr>
              <w:t>КАК ДА СЕ СПРАВИМ С ТЯХ</w:t>
            </w:r>
          </w:p>
        </w:tc>
        <w:tc>
          <w:tcPr>
            <w:tcW w:w="6379" w:type="dxa"/>
          </w:tcPr>
          <w:p w:rsidR="00A372FD" w:rsidRPr="00AE31F2" w:rsidRDefault="00A372FD" w:rsidP="00B967D5">
            <w:pPr>
              <w:rPr>
                <w:rFonts w:ascii="Arial Narrow" w:hAnsi="Arial Narrow" w:cs="Verdana"/>
                <w:sz w:val="22"/>
                <w:szCs w:val="22"/>
                <w:lang w:val="es-ES"/>
              </w:rPr>
            </w:pPr>
            <w:r w:rsidRPr="00AE31F2">
              <w:rPr>
                <w:rFonts w:ascii="Arial Narrow" w:hAnsi="Arial Narrow" w:cs="Verdana"/>
                <w:sz w:val="22"/>
                <w:szCs w:val="22"/>
                <w:lang w:val="bg-BG"/>
              </w:rPr>
              <w:t>Някои от тези наблюдения може да доведат до много критичен поглед към обществото</w:t>
            </w:r>
            <w:r w:rsidRPr="00AE31F2">
              <w:rPr>
                <w:rFonts w:ascii="Arial Narrow" w:hAnsi="Arial Narrow" w:cs="Verdana"/>
                <w:sz w:val="22"/>
                <w:szCs w:val="22"/>
                <w:lang w:val="es-ES"/>
              </w:rPr>
              <w:t xml:space="preserve">. </w:t>
            </w:r>
            <w:r w:rsidRPr="00AE31F2">
              <w:rPr>
                <w:rFonts w:ascii="Arial Narrow" w:hAnsi="Arial Narrow" w:cs="Verdana"/>
                <w:sz w:val="22"/>
                <w:szCs w:val="22"/>
                <w:lang w:val="bg-BG"/>
              </w:rPr>
              <w:t xml:space="preserve">Насърчете участниците да гледат реклами, телевизионни предавания и т.н. със същия критичен фокус. </w:t>
            </w:r>
          </w:p>
          <w:p w:rsidR="00A372FD" w:rsidRPr="00AE31F2" w:rsidRDefault="00A372FD" w:rsidP="00A372FD">
            <w:pPr>
              <w:rPr>
                <w:rFonts w:ascii="Arial Narrow" w:hAnsi="Arial Narrow" w:cs="Verdana"/>
                <w:sz w:val="22"/>
                <w:szCs w:val="22"/>
                <w:lang w:val="es-ES"/>
              </w:rPr>
            </w:pPr>
            <w:r w:rsidRPr="00AE31F2">
              <w:rPr>
                <w:rFonts w:ascii="Arial Narrow" w:hAnsi="Arial Narrow" w:cs="Verdana"/>
                <w:sz w:val="22"/>
                <w:szCs w:val="22"/>
                <w:lang w:val="bg-BG"/>
              </w:rPr>
              <w:t>Ако интерпретациите са много креативни и фантастични</w:t>
            </w:r>
            <w:r w:rsidRPr="00AE31F2">
              <w:rPr>
                <w:rFonts w:ascii="Arial Narrow" w:hAnsi="Arial Narrow" w:cs="Verdana"/>
                <w:sz w:val="22"/>
                <w:szCs w:val="22"/>
                <w:lang w:val="es-ES"/>
              </w:rPr>
              <w:t xml:space="preserve">, </w:t>
            </w:r>
            <w:r w:rsidRPr="00AE31F2">
              <w:rPr>
                <w:rFonts w:ascii="Arial Narrow" w:hAnsi="Arial Narrow" w:cs="Verdana"/>
                <w:sz w:val="22"/>
                <w:szCs w:val="22"/>
                <w:lang w:val="bg-BG"/>
              </w:rPr>
              <w:t>обсъдете по какъв начин толкова ограничена информация може да ви накара да си формирате цялостна картина за дадено общество или начина, по който тази малка картина някак е свързана с реалната ситуация</w:t>
            </w:r>
            <w:r w:rsidRPr="00AE31F2">
              <w:rPr>
                <w:rFonts w:ascii="Arial Narrow" w:hAnsi="Arial Narrow" w:cs="Verdana"/>
                <w:sz w:val="22"/>
                <w:szCs w:val="22"/>
                <w:lang w:val="es-ES"/>
              </w:rPr>
              <w:t xml:space="preserve">. </w:t>
            </w:r>
          </w:p>
        </w:tc>
      </w:tr>
      <w:tr w:rsidR="000458DE" w:rsidRPr="00AE31F2" w:rsidTr="00AE31F2">
        <w:tc>
          <w:tcPr>
            <w:tcW w:w="3368" w:type="dxa"/>
          </w:tcPr>
          <w:p w:rsidR="000458DE" w:rsidRPr="00AE31F2" w:rsidRDefault="00A372FD" w:rsidP="00247727">
            <w:pPr>
              <w:jc w:val="center"/>
              <w:rPr>
                <w:rFonts w:ascii="Arial Narrow" w:hAnsi="Arial Narrow" w:cs="Verdana"/>
                <w:sz w:val="22"/>
                <w:szCs w:val="22"/>
                <w:lang w:val="es-ES"/>
              </w:rPr>
            </w:pPr>
            <w:r w:rsidRPr="00AE31F2">
              <w:rPr>
                <w:rFonts w:ascii="Arial Narrow" w:hAnsi="Arial Narrow" w:cs="Verdana"/>
                <w:sz w:val="22"/>
                <w:szCs w:val="22"/>
                <w:lang w:val="bg-BG"/>
              </w:rPr>
              <w:t>ИНСТРУМЕНТ ЗА ОБРАТНА ВРЪЗКА</w:t>
            </w:r>
          </w:p>
        </w:tc>
        <w:tc>
          <w:tcPr>
            <w:tcW w:w="6379" w:type="dxa"/>
          </w:tcPr>
          <w:p w:rsidR="00B967D5" w:rsidRPr="00AE31F2" w:rsidRDefault="00A372FD" w:rsidP="00B967D5">
            <w:pPr>
              <w:spacing w:after="0"/>
              <w:rPr>
                <w:rFonts w:ascii="Arial Narrow" w:hAnsi="Arial Narrow" w:cs="Verdana"/>
                <w:sz w:val="22"/>
                <w:szCs w:val="22"/>
                <w:lang w:val="es-ES"/>
              </w:rPr>
            </w:pPr>
            <w:r w:rsidRPr="00AE31F2">
              <w:rPr>
                <w:rFonts w:ascii="Arial Narrow" w:hAnsi="Arial Narrow" w:cs="Verdana"/>
                <w:sz w:val="22"/>
                <w:szCs w:val="22"/>
                <w:lang w:val="bg-BG"/>
              </w:rPr>
              <w:t>Предложени въпроси</w:t>
            </w:r>
            <w:r w:rsidR="00B967D5" w:rsidRPr="00AE31F2">
              <w:rPr>
                <w:rFonts w:ascii="Arial Narrow" w:hAnsi="Arial Narrow" w:cs="Verdana"/>
                <w:sz w:val="22"/>
                <w:szCs w:val="22"/>
                <w:lang w:val="es-ES"/>
              </w:rPr>
              <w:t>:</w:t>
            </w:r>
          </w:p>
          <w:p w:rsidR="00B967D5" w:rsidRPr="00AE31F2" w:rsidRDefault="00A372FD" w:rsidP="00B967D5">
            <w:pPr>
              <w:pStyle w:val="ListParagraph"/>
              <w:numPr>
                <w:ilvl w:val="0"/>
                <w:numId w:val="1"/>
              </w:numPr>
              <w:spacing w:after="0"/>
              <w:ind w:left="454"/>
              <w:rPr>
                <w:rFonts w:ascii="Arial Narrow" w:hAnsi="Arial Narrow" w:cs="Verdana"/>
                <w:sz w:val="22"/>
                <w:szCs w:val="22"/>
                <w:lang w:val="es-ES"/>
              </w:rPr>
            </w:pPr>
            <w:r w:rsidRPr="00AE31F2">
              <w:rPr>
                <w:rFonts w:ascii="Arial Narrow" w:hAnsi="Arial Narrow" w:cs="Verdana"/>
                <w:sz w:val="22"/>
                <w:szCs w:val="22"/>
                <w:lang w:val="bg-BG"/>
              </w:rPr>
              <w:t>Какво научихте за вашето общество</w:t>
            </w:r>
            <w:r w:rsidR="00B967D5" w:rsidRPr="00AE31F2">
              <w:rPr>
                <w:rFonts w:ascii="Arial Narrow" w:hAnsi="Arial Narrow" w:cs="Verdana"/>
                <w:sz w:val="22"/>
                <w:szCs w:val="22"/>
                <w:lang w:val="es-ES"/>
              </w:rPr>
              <w:t>?</w:t>
            </w:r>
          </w:p>
          <w:p w:rsidR="00B967D5" w:rsidRPr="00AE31F2" w:rsidRDefault="00A372FD" w:rsidP="00B967D5">
            <w:pPr>
              <w:pStyle w:val="ListParagraph"/>
              <w:numPr>
                <w:ilvl w:val="0"/>
                <w:numId w:val="1"/>
              </w:numPr>
              <w:spacing w:after="0"/>
              <w:ind w:left="454"/>
              <w:rPr>
                <w:rFonts w:ascii="Arial Narrow" w:hAnsi="Arial Narrow" w:cs="Verdana"/>
                <w:sz w:val="22"/>
                <w:szCs w:val="22"/>
                <w:lang w:val="es-ES"/>
              </w:rPr>
            </w:pPr>
            <w:r w:rsidRPr="00AE31F2">
              <w:rPr>
                <w:rFonts w:ascii="Arial Narrow" w:hAnsi="Arial Narrow" w:cs="Verdana"/>
                <w:sz w:val="22"/>
                <w:szCs w:val="22"/>
                <w:lang w:val="bg-BG"/>
              </w:rPr>
              <w:t>Кои групи доминират</w:t>
            </w:r>
            <w:r w:rsidR="00B967D5" w:rsidRPr="00AE31F2">
              <w:rPr>
                <w:rFonts w:ascii="Arial Narrow" w:hAnsi="Arial Narrow" w:cs="Verdana"/>
                <w:sz w:val="22"/>
                <w:szCs w:val="22"/>
                <w:lang w:val="es-ES"/>
              </w:rPr>
              <w:t xml:space="preserve">? </w:t>
            </w:r>
            <w:r w:rsidRPr="00AE31F2">
              <w:rPr>
                <w:rFonts w:ascii="Arial Narrow" w:hAnsi="Arial Narrow" w:cs="Verdana"/>
                <w:sz w:val="22"/>
                <w:szCs w:val="22"/>
                <w:lang w:val="bg-BG"/>
              </w:rPr>
              <w:t>Кои групи съществуват в реалното общество, а липсват сред изображенията</w:t>
            </w:r>
            <w:r w:rsidR="00B967D5" w:rsidRPr="00AE31F2">
              <w:rPr>
                <w:rFonts w:ascii="Arial Narrow" w:hAnsi="Arial Narrow" w:cs="Verdana"/>
                <w:sz w:val="22"/>
                <w:szCs w:val="22"/>
                <w:lang w:val="es-ES"/>
              </w:rPr>
              <w:t xml:space="preserve">? </w:t>
            </w:r>
            <w:r w:rsidRPr="00AE31F2">
              <w:rPr>
                <w:rFonts w:ascii="Arial Narrow" w:hAnsi="Arial Narrow" w:cs="Verdana"/>
                <w:sz w:val="22"/>
                <w:szCs w:val="22"/>
                <w:lang w:val="bg-BG"/>
              </w:rPr>
              <w:t>Защо</w:t>
            </w:r>
            <w:r w:rsidR="00B967D5" w:rsidRPr="00AE31F2">
              <w:rPr>
                <w:rFonts w:ascii="Arial Narrow" w:hAnsi="Arial Narrow" w:cs="Verdana"/>
                <w:sz w:val="22"/>
                <w:szCs w:val="22"/>
                <w:lang w:val="es-ES"/>
              </w:rPr>
              <w:t>?</w:t>
            </w:r>
          </w:p>
          <w:p w:rsidR="00B967D5" w:rsidRPr="00AE31F2" w:rsidRDefault="00A372FD" w:rsidP="00B967D5">
            <w:pPr>
              <w:pStyle w:val="ListParagraph"/>
              <w:numPr>
                <w:ilvl w:val="0"/>
                <w:numId w:val="1"/>
              </w:numPr>
              <w:spacing w:after="0"/>
              <w:ind w:left="454"/>
              <w:rPr>
                <w:rFonts w:ascii="Arial Narrow" w:hAnsi="Arial Narrow" w:cs="Verdana"/>
                <w:sz w:val="22"/>
                <w:szCs w:val="22"/>
                <w:lang w:val="es-ES"/>
              </w:rPr>
            </w:pPr>
            <w:r w:rsidRPr="00AE31F2">
              <w:rPr>
                <w:rFonts w:ascii="Arial Narrow" w:hAnsi="Arial Narrow" w:cs="Verdana"/>
                <w:sz w:val="22"/>
                <w:szCs w:val="22"/>
                <w:lang w:val="bg-BG"/>
              </w:rPr>
              <w:t>Има ли разлики между половете</w:t>
            </w:r>
            <w:r w:rsidR="00B967D5" w:rsidRPr="00AE31F2">
              <w:rPr>
                <w:rFonts w:ascii="Arial Narrow" w:hAnsi="Arial Narrow" w:cs="Verdana"/>
                <w:sz w:val="22"/>
                <w:szCs w:val="22"/>
                <w:lang w:val="es-ES"/>
              </w:rPr>
              <w:t>?</w:t>
            </w:r>
          </w:p>
          <w:p w:rsidR="00B967D5" w:rsidRPr="00AE31F2" w:rsidRDefault="00A372FD" w:rsidP="00B967D5">
            <w:pPr>
              <w:pStyle w:val="ListParagraph"/>
              <w:numPr>
                <w:ilvl w:val="0"/>
                <w:numId w:val="1"/>
              </w:numPr>
              <w:spacing w:after="0"/>
              <w:ind w:left="454"/>
              <w:rPr>
                <w:rFonts w:ascii="Arial Narrow" w:hAnsi="Arial Narrow" w:cs="Verdana"/>
                <w:sz w:val="22"/>
                <w:szCs w:val="22"/>
                <w:lang w:val="es-ES"/>
              </w:rPr>
            </w:pPr>
            <w:r w:rsidRPr="00AE31F2">
              <w:rPr>
                <w:rFonts w:ascii="Arial Narrow" w:hAnsi="Arial Narrow" w:cs="Verdana"/>
                <w:sz w:val="22"/>
                <w:szCs w:val="22"/>
                <w:lang w:val="bg-BG"/>
              </w:rPr>
              <w:t>Има ли разлика между изображенията в бизнес и в модните списания</w:t>
            </w:r>
            <w:r w:rsidR="00B967D5" w:rsidRPr="00AE31F2">
              <w:rPr>
                <w:rFonts w:ascii="Arial Narrow" w:hAnsi="Arial Narrow" w:cs="Verdana"/>
                <w:sz w:val="22"/>
                <w:szCs w:val="22"/>
                <w:lang w:val="es-ES"/>
              </w:rPr>
              <w:t>?</w:t>
            </w:r>
          </w:p>
          <w:p w:rsidR="00B967D5" w:rsidRPr="00AE31F2" w:rsidRDefault="00A372FD" w:rsidP="00B967D5">
            <w:pPr>
              <w:pStyle w:val="ListParagraph"/>
              <w:numPr>
                <w:ilvl w:val="0"/>
                <w:numId w:val="1"/>
              </w:numPr>
              <w:spacing w:after="0"/>
              <w:ind w:left="454"/>
              <w:rPr>
                <w:rFonts w:ascii="Arial Narrow" w:hAnsi="Arial Narrow" w:cs="Verdana"/>
                <w:sz w:val="22"/>
                <w:szCs w:val="22"/>
                <w:lang w:val="es-ES"/>
              </w:rPr>
            </w:pPr>
            <w:r w:rsidRPr="00AE31F2">
              <w:rPr>
                <w:rFonts w:ascii="Arial Narrow" w:hAnsi="Arial Narrow" w:cs="Verdana"/>
                <w:sz w:val="22"/>
                <w:szCs w:val="22"/>
                <w:lang w:val="bg-BG"/>
              </w:rPr>
              <w:t>Смятате ли, че тези списания дават широка или ограничена представа за обществото</w:t>
            </w:r>
            <w:r w:rsidR="00B967D5" w:rsidRPr="00AE31F2">
              <w:rPr>
                <w:rFonts w:ascii="Arial Narrow" w:hAnsi="Arial Narrow" w:cs="Verdana"/>
                <w:sz w:val="22"/>
                <w:szCs w:val="22"/>
                <w:lang w:val="es-ES"/>
              </w:rPr>
              <w:t>?</w:t>
            </w:r>
          </w:p>
          <w:p w:rsidR="00B967D5" w:rsidRPr="00AE31F2" w:rsidRDefault="00A372FD" w:rsidP="00B967D5">
            <w:pPr>
              <w:pStyle w:val="ListParagraph"/>
              <w:numPr>
                <w:ilvl w:val="0"/>
                <w:numId w:val="1"/>
              </w:numPr>
              <w:spacing w:after="0"/>
              <w:ind w:left="454"/>
              <w:rPr>
                <w:rFonts w:ascii="Arial Narrow" w:hAnsi="Arial Narrow" w:cs="Verdana"/>
                <w:sz w:val="22"/>
                <w:szCs w:val="22"/>
                <w:lang w:val="es-ES"/>
              </w:rPr>
            </w:pPr>
            <w:r w:rsidRPr="00AE31F2">
              <w:rPr>
                <w:rFonts w:ascii="Arial Narrow" w:hAnsi="Arial Narrow" w:cs="Verdana"/>
                <w:sz w:val="22"/>
                <w:szCs w:val="22"/>
                <w:lang w:val="bg-BG"/>
              </w:rPr>
              <w:t>Получихте ли реалистична представа за обществото от тези списания</w:t>
            </w:r>
            <w:r w:rsidR="00B967D5" w:rsidRPr="00AE31F2">
              <w:rPr>
                <w:rFonts w:ascii="Arial Narrow" w:hAnsi="Arial Narrow" w:cs="Verdana"/>
                <w:sz w:val="22"/>
                <w:szCs w:val="22"/>
                <w:lang w:val="es-ES"/>
              </w:rPr>
              <w:t>?</w:t>
            </w:r>
          </w:p>
          <w:p w:rsidR="00B967D5" w:rsidRPr="00AE31F2" w:rsidRDefault="00A372FD" w:rsidP="00B967D5">
            <w:pPr>
              <w:pStyle w:val="ListParagraph"/>
              <w:numPr>
                <w:ilvl w:val="0"/>
                <w:numId w:val="1"/>
              </w:numPr>
              <w:spacing w:after="0"/>
              <w:ind w:left="454"/>
              <w:rPr>
                <w:rFonts w:ascii="Arial Narrow" w:hAnsi="Arial Narrow" w:cs="Verdana"/>
                <w:sz w:val="22"/>
                <w:szCs w:val="22"/>
                <w:lang w:val="es-ES"/>
              </w:rPr>
            </w:pPr>
            <w:r w:rsidRPr="00AE31F2">
              <w:rPr>
                <w:rFonts w:ascii="Arial Narrow" w:hAnsi="Arial Narrow" w:cs="Verdana"/>
                <w:sz w:val="22"/>
                <w:szCs w:val="22"/>
                <w:lang w:val="bg-BG"/>
              </w:rPr>
              <w:t>Кой изглежда има власт</w:t>
            </w:r>
            <w:r w:rsidR="00B967D5" w:rsidRPr="00AE31F2">
              <w:rPr>
                <w:rFonts w:ascii="Arial Narrow" w:hAnsi="Arial Narrow" w:cs="Verdana"/>
                <w:sz w:val="22"/>
                <w:szCs w:val="22"/>
                <w:lang w:val="es-ES"/>
              </w:rPr>
              <w:t>?</w:t>
            </w:r>
          </w:p>
          <w:p w:rsidR="00E834FF" w:rsidRPr="00AE31F2" w:rsidRDefault="00A372FD" w:rsidP="00A372FD">
            <w:pPr>
              <w:pStyle w:val="ListParagraph"/>
              <w:numPr>
                <w:ilvl w:val="0"/>
                <w:numId w:val="1"/>
              </w:numPr>
              <w:spacing w:after="0"/>
              <w:ind w:left="454"/>
              <w:rPr>
                <w:rFonts w:ascii="Arial Narrow" w:hAnsi="Arial Narrow" w:cs="Verdana"/>
                <w:sz w:val="22"/>
                <w:szCs w:val="22"/>
                <w:lang w:val="es-ES"/>
              </w:rPr>
            </w:pPr>
            <w:r w:rsidRPr="00AE31F2">
              <w:rPr>
                <w:rFonts w:ascii="Arial Narrow" w:hAnsi="Arial Narrow" w:cs="Verdana"/>
                <w:sz w:val="22"/>
                <w:szCs w:val="22"/>
                <w:lang w:val="bg-BG"/>
              </w:rPr>
              <w:t>Каква смятате беше целта на тази дейност</w:t>
            </w:r>
            <w:r w:rsidR="00B967D5" w:rsidRPr="00AE31F2">
              <w:rPr>
                <w:rFonts w:ascii="Arial Narrow" w:hAnsi="Arial Narrow" w:cs="Verdana"/>
                <w:sz w:val="22"/>
                <w:szCs w:val="22"/>
                <w:lang w:val="es-ES"/>
              </w:rPr>
              <w:t>?</w:t>
            </w:r>
          </w:p>
        </w:tc>
      </w:tr>
    </w:tbl>
    <w:p w:rsidR="00B967D5" w:rsidRPr="00AE31F2" w:rsidRDefault="00716024" w:rsidP="00B967D5">
      <w:pPr>
        <w:pStyle w:val="normalRR"/>
        <w:rPr>
          <w:rFonts w:ascii="Arial Narrow" w:hAnsi="Arial Narrow" w:cs="Lucida Sans Unicode"/>
          <w:b/>
          <w:sz w:val="22"/>
          <w:szCs w:val="22"/>
          <w:lang w:val="en-GB"/>
        </w:rPr>
      </w:pPr>
      <w:r w:rsidRPr="00AE31F2">
        <w:rPr>
          <w:rFonts w:ascii="Arial Narrow" w:hAnsi="Arial Narrow" w:cs="Lucida Sans Unicode"/>
          <w:b/>
          <w:sz w:val="22"/>
          <w:szCs w:val="22"/>
          <w:lang w:val="bg-BG"/>
        </w:rPr>
        <w:t>Източник</w:t>
      </w:r>
      <w:r w:rsidR="00B967D5" w:rsidRPr="00AE31F2">
        <w:rPr>
          <w:rFonts w:ascii="Arial Narrow" w:hAnsi="Arial Narrow" w:cs="Lucida Sans Unicode"/>
          <w:b/>
          <w:sz w:val="22"/>
          <w:szCs w:val="22"/>
          <w:lang w:val="en-GB"/>
        </w:rPr>
        <w:t>:</w:t>
      </w:r>
    </w:p>
    <w:p w:rsidR="00E834FF" w:rsidRPr="00AE31F2" w:rsidRDefault="00B967D5" w:rsidP="00716024">
      <w:pPr>
        <w:jc w:val="both"/>
        <w:rPr>
          <w:rFonts w:ascii="Arial Narrow" w:hAnsi="Arial Narrow"/>
          <w:sz w:val="22"/>
          <w:szCs w:val="22"/>
          <w:lang w:val="sl-SI"/>
        </w:rPr>
      </w:pPr>
      <w:r w:rsidRPr="00AE31F2">
        <w:rPr>
          <w:rFonts w:ascii="Arial Narrow" w:hAnsi="Arial Narrow" w:cs="Lucida Sans Unicode"/>
          <w:sz w:val="22"/>
          <w:szCs w:val="22"/>
          <w:lang w:val="en-GB"/>
        </w:rPr>
        <w:t>O’Mara, Julie 1994: Diversity Activities and Training Designs. Pfeiffer and Company. San Diego/California. pp. 201-203.</w:t>
      </w:r>
    </w:p>
    <w:sectPr w:rsidR="00E834FF" w:rsidRPr="00AE31F2" w:rsidSect="00AE31F2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Times New Roman"/>
    <w:charset w:val="00"/>
    <w:family w:val="roman"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E4126"/>
    <w:multiLevelType w:val="hybridMultilevel"/>
    <w:tmpl w:val="1B84E9F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8DE"/>
    <w:rsid w:val="000458DE"/>
    <w:rsid w:val="00163F04"/>
    <w:rsid w:val="001C3EB8"/>
    <w:rsid w:val="00716024"/>
    <w:rsid w:val="00776940"/>
    <w:rsid w:val="00A372FD"/>
    <w:rsid w:val="00AE31F2"/>
    <w:rsid w:val="00AE7923"/>
    <w:rsid w:val="00B967D5"/>
    <w:rsid w:val="00E834FF"/>
    <w:rsid w:val="00F1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979862-0256-4D13-A3FF-C3A0210E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8DE"/>
    <w:rPr>
      <w:rFonts w:eastAsiaTheme="minorEastAsia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458DE"/>
    <w:pPr>
      <w:widowControl w:val="0"/>
      <w:jc w:val="both"/>
    </w:pPr>
    <w:rPr>
      <w:rFonts w:ascii="Times New Roman" w:eastAsia="SimSu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ssuno">
    <w:name w:val="Nessuno"/>
    <w:qFormat/>
    <w:rsid w:val="000458DE"/>
  </w:style>
  <w:style w:type="paragraph" w:customStyle="1" w:styleId="Default">
    <w:name w:val="Default"/>
    <w:qFormat/>
    <w:rsid w:val="000458DE"/>
    <w:pPr>
      <w:framePr w:wrap="around" w:hAnchor="text"/>
      <w:spacing w:after="0" w:line="240" w:lineRule="auto"/>
    </w:pPr>
    <w:rPr>
      <w:rFonts w:ascii="Helvetica Neue" w:eastAsia="Arial Unicode MS" w:hAnsi="Helvetica Neue" w:cs="Arial Unicode MS"/>
      <w:color w:val="000000"/>
      <w:lang w:eastAsia="bg-BG"/>
    </w:rPr>
  </w:style>
  <w:style w:type="paragraph" w:styleId="NormalWeb">
    <w:name w:val="Normal (Web)"/>
    <w:basedOn w:val="Normal"/>
    <w:uiPriority w:val="99"/>
    <w:unhideWhenUsed/>
    <w:rsid w:val="00E83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ListParagraph">
    <w:name w:val="List Paragraph"/>
    <w:basedOn w:val="Normal"/>
    <w:uiPriority w:val="34"/>
    <w:qFormat/>
    <w:rsid w:val="00B967D5"/>
    <w:pPr>
      <w:ind w:left="720"/>
      <w:contextualSpacing/>
    </w:pPr>
  </w:style>
  <w:style w:type="paragraph" w:customStyle="1" w:styleId="normalRR">
    <w:name w:val="normalRR"/>
    <w:basedOn w:val="Normal"/>
    <w:rsid w:val="00B967D5"/>
    <w:pPr>
      <w:spacing w:after="0" w:line="240" w:lineRule="auto"/>
      <w:jc w:val="both"/>
    </w:pPr>
    <w:rPr>
      <w:rFonts w:ascii="Arial" w:eastAsia="Times" w:hAnsi="Arial" w:cs="Times New Roman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8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Zornitsa</dc:creator>
  <cp:lastModifiedBy>Marieta Georgieva</cp:lastModifiedBy>
  <cp:revision>5</cp:revision>
  <dcterms:created xsi:type="dcterms:W3CDTF">2018-01-08T09:00:00Z</dcterms:created>
  <dcterms:modified xsi:type="dcterms:W3CDTF">2018-08-04T12:47:00Z</dcterms:modified>
</cp:coreProperties>
</file>