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Pr="00DE782D" w:rsidRDefault="000458DE" w:rsidP="00DE782D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Arial Narrow" w:hAnsi="Arial Narrow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B976E8" w:rsidRPr="00DE782D" w:rsidTr="00DE782D">
        <w:tc>
          <w:tcPr>
            <w:tcW w:w="3368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379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12+</w:t>
            </w:r>
          </w:p>
        </w:tc>
      </w:tr>
      <w:tr w:rsidR="00B976E8" w:rsidRPr="00DE782D" w:rsidTr="00DE782D">
        <w:tc>
          <w:tcPr>
            <w:tcW w:w="3368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379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Четири положения</w:t>
            </w:r>
          </w:p>
        </w:tc>
      </w:tr>
      <w:tr w:rsidR="00B976E8" w:rsidRPr="00DE782D" w:rsidTr="00DE782D">
        <w:tc>
          <w:tcPr>
            <w:tcW w:w="3368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379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45-60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минути</w:t>
            </w:r>
          </w:p>
        </w:tc>
      </w:tr>
      <w:tr w:rsidR="00B976E8" w:rsidRPr="00DE782D" w:rsidTr="00DE782D">
        <w:tc>
          <w:tcPr>
            <w:tcW w:w="3368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379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Откриване на личен дискриминационен опит </w:t>
            </w:r>
          </w:p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Срещу всеки може да бъде упражнена дискриминация / всеки може да упражни дискриминация</w:t>
            </w:r>
          </w:p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Задълбочен поглед към ролите на жертвата/извършителя/пасивния свидетел/активния противопоставящ се</w:t>
            </w:r>
          </w:p>
        </w:tc>
      </w:tr>
      <w:tr w:rsidR="00B976E8" w:rsidRPr="00DE782D" w:rsidTr="00DE782D">
        <w:tc>
          <w:tcPr>
            <w:tcW w:w="3368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379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Хартия и химикали</w:t>
            </w: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,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работен лист, флипчарт</w:t>
            </w: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.</w:t>
            </w:r>
          </w:p>
        </w:tc>
      </w:tr>
      <w:tr w:rsidR="00B976E8" w:rsidRPr="00DE782D" w:rsidTr="00DE782D">
        <w:tc>
          <w:tcPr>
            <w:tcW w:w="3368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379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Подгответе работен лист с 4 квадрата. Във всеки от квадратите запишете следните въпроси отделно един от друг</w:t>
            </w: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:</w:t>
            </w:r>
          </w:p>
          <w:p w:rsidR="00B976E8" w:rsidRPr="00DE782D" w:rsidRDefault="00B976E8" w:rsidP="00DE782D">
            <w:pPr>
              <w:spacing w:after="0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-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опишете ситуация, в която спрямо вас е имало дискриминация</w:t>
            </w:r>
          </w:p>
          <w:p w:rsidR="00B976E8" w:rsidRPr="00DE782D" w:rsidRDefault="00B976E8" w:rsidP="00DE782D">
            <w:pPr>
              <w:spacing w:after="0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-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опишете ситуация, в която вие сте дискриминирали някой друг</w:t>
            </w:r>
          </w:p>
          <w:p w:rsidR="00B976E8" w:rsidRPr="00DE782D" w:rsidRDefault="00B976E8" w:rsidP="00DE782D">
            <w:pPr>
              <w:spacing w:after="0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-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опишете ситуация, в която сте били свидетел на дискриминация, но нищо не сте направили по въпроса</w:t>
            </w:r>
          </w:p>
          <w:p w:rsidR="00B976E8" w:rsidRPr="00DE782D" w:rsidRDefault="00B976E8" w:rsidP="00DE782D">
            <w:pPr>
              <w:spacing w:after="0"/>
              <w:rPr>
                <w:rFonts w:ascii="Arial Narrow" w:hAnsi="Arial Narrow" w:cs="Verdana"/>
                <w:sz w:val="24"/>
                <w:szCs w:val="24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-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опишете ситуация, при която сте били свидетел на дискриминация и сте се намесили, за да </w:t>
            </w:r>
            <w:r w:rsidRPr="00DE782D">
              <w:rPr>
                <w:rFonts w:ascii="Calibri" w:hAnsi="Calibri" w:cs="Calibri"/>
                <w:sz w:val="24"/>
                <w:szCs w:val="24"/>
                <w:lang w:val="bg-BG"/>
              </w:rPr>
              <w:t>ѝ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</w:t>
            </w:r>
            <w:r w:rsidRPr="00DE782D">
              <w:rPr>
                <w:rFonts w:ascii="Arial Narrow" w:hAnsi="Arial Narrow" w:cs="Arial Narrow"/>
                <w:sz w:val="24"/>
                <w:szCs w:val="24"/>
                <w:lang w:val="bg-BG"/>
              </w:rPr>
              <w:t>противодействате</w:t>
            </w:r>
          </w:p>
        </w:tc>
      </w:tr>
      <w:tr w:rsidR="00B976E8" w:rsidRPr="00DE782D" w:rsidTr="00DE782D">
        <w:tc>
          <w:tcPr>
            <w:tcW w:w="3368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379" w:type="dxa"/>
          </w:tcPr>
          <w:p w:rsidR="00B976E8" w:rsidRDefault="00B976E8" w:rsidP="00DE782D">
            <w:pPr>
              <w:pStyle w:val="NormalWeb"/>
              <w:spacing w:before="0" w:beforeAutospacing="0" w:after="0" w:afterAutospacing="0"/>
              <w:jc w:val="left"/>
              <w:textAlignment w:val="baseline"/>
              <w:rPr>
                <w:rFonts w:ascii="Arial Narrow" w:hAnsi="Arial Narrow"/>
                <w:szCs w:val="20"/>
                <w:lang w:val="en-GB"/>
              </w:rPr>
            </w:pPr>
            <w:r w:rsidRPr="00DE782D">
              <w:rPr>
                <w:rFonts w:ascii="Arial Narrow" w:hAnsi="Arial Narrow"/>
                <w:szCs w:val="20"/>
                <w:lang w:val="bg-BG"/>
              </w:rPr>
              <w:t>Стъпка</w:t>
            </w:r>
            <w:r w:rsidRPr="00DE782D">
              <w:rPr>
                <w:rFonts w:ascii="Arial Narrow" w:hAnsi="Arial Narrow"/>
                <w:szCs w:val="20"/>
                <w:lang w:val="en-GB"/>
              </w:rPr>
              <w:t xml:space="preserve"> 1: </w:t>
            </w:r>
            <w:r w:rsidRPr="00DE782D">
              <w:rPr>
                <w:rFonts w:ascii="Arial Narrow" w:hAnsi="Arial Narrow"/>
                <w:szCs w:val="20"/>
                <w:lang w:val="bg-BG"/>
              </w:rPr>
              <w:t>Помолете участниците индивидуално да попълнят работния лист със своя личен опит</w:t>
            </w:r>
            <w:r w:rsidRPr="00DE782D">
              <w:rPr>
                <w:rFonts w:ascii="Arial Narrow" w:hAnsi="Arial Narrow"/>
                <w:szCs w:val="20"/>
                <w:lang w:val="en-GB"/>
              </w:rPr>
              <w:t xml:space="preserve">, </w:t>
            </w:r>
            <w:r w:rsidRPr="00DE782D">
              <w:rPr>
                <w:rFonts w:ascii="Arial Narrow" w:hAnsi="Arial Narrow"/>
                <w:szCs w:val="20"/>
                <w:lang w:val="bg-BG"/>
              </w:rPr>
              <w:t>според различната роля, в която са били. Кажете им, че тази информация ще остане конфиденциална, ако така желая и че има за цел само да им помогне в работата по групи</w:t>
            </w:r>
            <w:r w:rsidRPr="00DE782D">
              <w:rPr>
                <w:rFonts w:ascii="Arial Narrow" w:hAnsi="Arial Narrow"/>
                <w:szCs w:val="20"/>
                <w:lang w:val="en-GB"/>
              </w:rPr>
              <w:t>.</w:t>
            </w:r>
          </w:p>
          <w:p w:rsidR="00DE782D" w:rsidRPr="00DE782D" w:rsidRDefault="00DE782D" w:rsidP="00DE782D">
            <w:pPr>
              <w:pStyle w:val="NormalWeb"/>
              <w:spacing w:before="0" w:beforeAutospacing="0" w:after="0" w:afterAutospacing="0"/>
              <w:jc w:val="left"/>
              <w:textAlignment w:val="baseline"/>
              <w:rPr>
                <w:rFonts w:ascii="Arial Narrow" w:hAnsi="Arial Narrow"/>
                <w:szCs w:val="20"/>
                <w:lang w:val="en-GB"/>
              </w:rPr>
            </w:pPr>
          </w:p>
          <w:p w:rsidR="00B976E8" w:rsidRDefault="00B976E8" w:rsidP="00DE782D">
            <w:pPr>
              <w:pStyle w:val="NormalWeb"/>
              <w:spacing w:before="0" w:beforeAutospacing="0" w:after="0" w:afterAutospacing="0"/>
              <w:jc w:val="left"/>
              <w:textAlignment w:val="baseline"/>
              <w:rPr>
                <w:rFonts w:ascii="Arial Narrow" w:hAnsi="Arial Narrow"/>
                <w:szCs w:val="20"/>
                <w:lang w:val="bg-BG"/>
              </w:rPr>
            </w:pPr>
            <w:r w:rsidRPr="00DE782D">
              <w:rPr>
                <w:rFonts w:ascii="Arial Narrow" w:hAnsi="Arial Narrow"/>
                <w:szCs w:val="20"/>
                <w:lang w:val="bg-BG"/>
              </w:rPr>
              <w:t>Стъпка</w:t>
            </w:r>
            <w:r w:rsidRPr="00DE782D">
              <w:rPr>
                <w:rFonts w:ascii="Arial Narrow" w:hAnsi="Arial Narrow"/>
                <w:szCs w:val="20"/>
                <w:lang w:val="en-GB"/>
              </w:rPr>
              <w:t xml:space="preserve"> 2: </w:t>
            </w:r>
            <w:r w:rsidRPr="00DE782D">
              <w:rPr>
                <w:rFonts w:ascii="Arial Narrow" w:hAnsi="Arial Narrow"/>
                <w:szCs w:val="20"/>
                <w:lang w:val="bg-BG"/>
              </w:rPr>
              <w:t xml:space="preserve">Разделете участниците на работни групи от по </w:t>
            </w:r>
            <w:r w:rsidRPr="00DE782D">
              <w:rPr>
                <w:rFonts w:ascii="Arial Narrow" w:hAnsi="Arial Narrow"/>
                <w:szCs w:val="20"/>
                <w:lang w:val="en-GB"/>
              </w:rPr>
              <w:t xml:space="preserve">4-5 </w:t>
            </w:r>
            <w:r w:rsidRPr="00DE782D">
              <w:rPr>
                <w:rFonts w:ascii="Arial Narrow" w:hAnsi="Arial Narrow"/>
                <w:szCs w:val="20"/>
                <w:lang w:val="bg-BG"/>
              </w:rPr>
              <w:t xml:space="preserve">души и ги помолете да споделят и обсъдят своя опит. </w:t>
            </w:r>
          </w:p>
          <w:p w:rsidR="00DE782D" w:rsidRPr="00DE782D" w:rsidRDefault="00DE782D" w:rsidP="00DE782D">
            <w:pPr>
              <w:pStyle w:val="NormalWeb"/>
              <w:spacing w:before="0" w:beforeAutospacing="0" w:after="0" w:afterAutospacing="0"/>
              <w:jc w:val="left"/>
              <w:textAlignment w:val="baseline"/>
              <w:rPr>
                <w:rFonts w:ascii="Arial Narrow" w:hAnsi="Arial Narrow"/>
                <w:szCs w:val="20"/>
                <w:lang w:val="en-GB"/>
              </w:rPr>
            </w:pPr>
          </w:p>
          <w:p w:rsidR="00B976E8" w:rsidRPr="00DE782D" w:rsidRDefault="00B976E8" w:rsidP="00DE782D">
            <w:pPr>
              <w:pStyle w:val="NormalWeb"/>
              <w:spacing w:before="0" w:beforeAutospacing="0" w:after="0" w:afterAutospacing="0"/>
              <w:jc w:val="left"/>
              <w:textAlignment w:val="baseline"/>
              <w:rPr>
                <w:rFonts w:ascii="Arial Narrow" w:hAnsi="Arial Narrow"/>
                <w:szCs w:val="20"/>
                <w:lang w:val="en-GB"/>
              </w:rPr>
            </w:pPr>
            <w:r w:rsidRPr="00DE782D">
              <w:rPr>
                <w:rFonts w:ascii="Arial Narrow" w:hAnsi="Arial Narrow"/>
                <w:szCs w:val="20"/>
                <w:lang w:val="bg-BG"/>
              </w:rPr>
              <w:t>Стъпка</w:t>
            </w:r>
            <w:r w:rsidRPr="00DE782D">
              <w:rPr>
                <w:rFonts w:ascii="Arial Narrow" w:hAnsi="Arial Narrow"/>
                <w:szCs w:val="20"/>
                <w:lang w:val="en-GB"/>
              </w:rPr>
              <w:t xml:space="preserve"> 3: </w:t>
            </w:r>
            <w:r w:rsidRPr="00DE782D">
              <w:rPr>
                <w:rFonts w:ascii="Arial Narrow" w:hAnsi="Arial Narrow"/>
                <w:szCs w:val="20"/>
                <w:lang w:val="bg-BG"/>
              </w:rPr>
              <w:t xml:space="preserve">Обсъдете в голяма група сходните трудности, най-очевидните сходства. </w:t>
            </w:r>
          </w:p>
        </w:tc>
      </w:tr>
      <w:tr w:rsidR="00B976E8" w:rsidRPr="00DE782D" w:rsidTr="00DE782D">
        <w:tc>
          <w:tcPr>
            <w:tcW w:w="3368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РОЛЯ НА УЧИТЕЛЯ</w:t>
            </w:r>
          </w:p>
        </w:tc>
        <w:tc>
          <w:tcPr>
            <w:tcW w:w="6379" w:type="dxa"/>
            <w:shd w:val="clear" w:color="auto" w:fill="EEECE1" w:themeFill="background2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 процеса</w:t>
            </w:r>
          </w:p>
        </w:tc>
      </w:tr>
      <w:tr w:rsidR="00B976E8" w:rsidRPr="00DE782D" w:rsidTr="00DE782D">
        <w:tc>
          <w:tcPr>
            <w:tcW w:w="3368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Pr="00DE782D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379" w:type="dxa"/>
          </w:tcPr>
          <w:p w:rsidR="00B976E8" w:rsidRPr="00DE782D" w:rsidRDefault="00E22F16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Важно е да се създаде сигурна среда и хората да не са принуждавани да споделят най-болезнените си преживявания. </w:t>
            </w:r>
          </w:p>
          <w:p w:rsidR="00B976E8" w:rsidRPr="00DE782D" w:rsidRDefault="00E22F16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Участниците може да искат да обясняват надълго и нашироко своите ситуации. Това е ок, стига времето да го позволява. Ако искат да чуят и вашата обратна оценка на начините за разрешаване на различни ситуации ще е добре да направите това в отделна дейност, занимаваща се с възможните санкции и подкрепа срещу дискриминацията. </w:t>
            </w:r>
          </w:p>
          <w:p w:rsidR="00B976E8" w:rsidRPr="00DE782D" w:rsidRDefault="00E22F16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Дейността е полезна за събиране на реални житейски ситуации</w:t>
            </w:r>
            <w:r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 xml:space="preserve"> </w:t>
            </w: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и обясняване на формите на дискриминация, както и начините за противопоставянето им</w:t>
            </w:r>
            <w:r w:rsidR="00B976E8"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...).</w:t>
            </w:r>
          </w:p>
        </w:tc>
      </w:tr>
      <w:tr w:rsidR="00B976E8" w:rsidRPr="00DE782D" w:rsidTr="00DE782D">
        <w:tc>
          <w:tcPr>
            <w:tcW w:w="3368" w:type="dxa"/>
          </w:tcPr>
          <w:p w:rsidR="00B976E8" w:rsidRPr="00DE782D" w:rsidRDefault="00B976E8" w:rsidP="00DE782D">
            <w:pPr>
              <w:spacing w:after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379" w:type="dxa"/>
          </w:tcPr>
          <w:p w:rsidR="00B976E8" w:rsidRPr="00DE782D" w:rsidRDefault="006F4A47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Как се чувствахте, когато споделяхте този свой опит с останалите</w:t>
            </w:r>
            <w:r w:rsidR="00B976E8"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B976E8" w:rsidRPr="00DE782D" w:rsidRDefault="006F4A47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Беше ли трудно</w:t>
            </w:r>
            <w:r w:rsidR="00B976E8"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B976E8" w:rsidRPr="00DE782D" w:rsidRDefault="006F4A47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Беше ли по-лесно/трудно да се идентифицирате като жертва/извършител на дискриминация</w:t>
            </w:r>
            <w:r w:rsidR="00B976E8"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B976E8" w:rsidRPr="00DE782D" w:rsidRDefault="006F4A47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lastRenderedPageBreak/>
              <w:t>Можете ли да се сетите за ситуация, която е повлияла на вашето поведение като свидетели, сблъскали се с дискриминация или останали пасивни спрямо нея</w:t>
            </w:r>
            <w:r w:rsidR="00B976E8"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  <w:p w:rsidR="00B976E8" w:rsidRPr="00DE782D" w:rsidRDefault="006F4A47" w:rsidP="00DE782D">
            <w:pPr>
              <w:spacing w:after="0"/>
              <w:jc w:val="left"/>
              <w:rPr>
                <w:rFonts w:ascii="Arial Narrow" w:hAnsi="Arial Narrow" w:cs="Verdana"/>
                <w:sz w:val="24"/>
                <w:szCs w:val="24"/>
                <w:lang w:val="en-GB"/>
              </w:rPr>
            </w:pPr>
            <w:r w:rsidRPr="00DE782D">
              <w:rPr>
                <w:rFonts w:ascii="Arial Narrow" w:hAnsi="Arial Narrow" w:cs="Verdana"/>
                <w:sz w:val="24"/>
                <w:szCs w:val="24"/>
                <w:lang w:val="bg-BG"/>
              </w:rPr>
              <w:t>Бихте реагирали по различен начин днес, ако някоя от обсъдените ситуации се повтори</w:t>
            </w:r>
            <w:r w:rsidR="00B976E8" w:rsidRPr="00DE782D">
              <w:rPr>
                <w:rFonts w:ascii="Arial Narrow" w:hAnsi="Arial Narrow" w:cs="Verdana"/>
                <w:sz w:val="24"/>
                <w:szCs w:val="24"/>
                <w:lang w:val="en-GB"/>
              </w:rPr>
              <w:t>?</w:t>
            </w:r>
          </w:p>
        </w:tc>
      </w:tr>
    </w:tbl>
    <w:p w:rsidR="000458DE" w:rsidRPr="00DE782D" w:rsidRDefault="000458DE" w:rsidP="00DE782D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Arial Narrow" w:hAnsi="Arial Narrow" w:cs="Verdana"/>
          <w:sz w:val="24"/>
          <w:szCs w:val="24"/>
          <w:shd w:val="clear" w:color="auto" w:fill="FFFFFF"/>
          <w:lang w:val="en-GB"/>
        </w:rPr>
      </w:pPr>
    </w:p>
    <w:p w:rsidR="00E834FF" w:rsidRPr="00DE782D" w:rsidRDefault="006F4A47" w:rsidP="00DE782D">
      <w:pPr>
        <w:spacing w:after="0"/>
        <w:jc w:val="both"/>
        <w:rPr>
          <w:rFonts w:ascii="Arial Narrow" w:hAnsi="Arial Narrow"/>
          <w:sz w:val="22"/>
          <w:szCs w:val="22"/>
          <w:lang w:val="en-GB"/>
        </w:rPr>
      </w:pPr>
      <w:r w:rsidRPr="00DE782D">
        <w:rPr>
          <w:rFonts w:ascii="Arial Narrow" w:hAnsi="Arial Narrow" w:cstheme="minorHAnsi"/>
          <w:sz w:val="22"/>
          <w:szCs w:val="22"/>
          <w:lang w:val="bg-BG"/>
        </w:rPr>
        <w:t>Източник:</w:t>
      </w:r>
      <w:r w:rsidR="00CF7463" w:rsidRPr="00DE782D">
        <w:rPr>
          <w:rFonts w:ascii="Arial Narrow" w:hAnsi="Arial Narrow" w:cstheme="minorHAnsi"/>
          <w:sz w:val="22"/>
          <w:szCs w:val="22"/>
          <w:lang w:val="en-GB"/>
        </w:rPr>
        <w:t xml:space="preserve"> </w:t>
      </w:r>
      <w:r w:rsidRPr="00DE782D">
        <w:rPr>
          <w:rFonts w:ascii="Arial Narrow" w:hAnsi="Arial Narrow" w:cstheme="minorHAnsi"/>
          <w:sz w:val="22"/>
          <w:szCs w:val="22"/>
          <w:lang w:val="bg-BG"/>
        </w:rPr>
        <w:t xml:space="preserve">адаптирано от </w:t>
      </w:r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Wenzel, Florian M./</w:t>
      </w:r>
      <w:proofErr w:type="spellStart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Seberich</w:t>
      </w:r>
      <w:proofErr w:type="spellEnd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, Michael (</w:t>
      </w:r>
      <w:proofErr w:type="spellStart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Hrsg</w:t>
      </w:r>
      <w:proofErr w:type="spellEnd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 xml:space="preserve">.) 2001: The Power of Language. </w:t>
      </w:r>
      <w:proofErr w:type="spellStart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Verlag</w:t>
      </w:r>
      <w:proofErr w:type="spellEnd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 xml:space="preserve"> Bertelsmann </w:t>
      </w:r>
      <w:proofErr w:type="spellStart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Stiftun</w:t>
      </w:r>
      <w:bookmarkStart w:id="0" w:name="_GoBack"/>
      <w:bookmarkEnd w:id="0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g</w:t>
      </w:r>
      <w:proofErr w:type="spellEnd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 xml:space="preserve">. </w:t>
      </w:r>
      <w:proofErr w:type="spellStart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Gütersloh</w:t>
      </w:r>
      <w:proofErr w:type="spellEnd"/>
      <w:r w:rsidR="00DA143B" w:rsidRPr="00DE782D">
        <w:rPr>
          <w:rStyle w:val="Strong"/>
          <w:rFonts w:ascii="Arial Narrow" w:hAnsi="Arial Narrow" w:cstheme="minorHAnsi"/>
          <w:b w:val="0"/>
          <w:bCs w:val="0"/>
          <w:sz w:val="22"/>
          <w:szCs w:val="22"/>
          <w:lang w:val="en-GB"/>
        </w:rPr>
        <w:t>.</w:t>
      </w:r>
    </w:p>
    <w:sectPr w:rsidR="00E834FF" w:rsidRPr="00DE782D" w:rsidSect="00DE782D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44F27"/>
    <w:rsid w:val="00163F04"/>
    <w:rsid w:val="00330EE3"/>
    <w:rsid w:val="004A5E16"/>
    <w:rsid w:val="004E1C9D"/>
    <w:rsid w:val="00575435"/>
    <w:rsid w:val="006F4A47"/>
    <w:rsid w:val="006F6CAD"/>
    <w:rsid w:val="00797FF1"/>
    <w:rsid w:val="008855DA"/>
    <w:rsid w:val="009624C0"/>
    <w:rsid w:val="00A905FA"/>
    <w:rsid w:val="00AE7923"/>
    <w:rsid w:val="00B976E8"/>
    <w:rsid w:val="00C154B8"/>
    <w:rsid w:val="00CF7463"/>
    <w:rsid w:val="00D56488"/>
    <w:rsid w:val="00DA143B"/>
    <w:rsid w:val="00DE782D"/>
    <w:rsid w:val="00E22F16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B6"/>
  <w15:docId w15:val="{F27C0729-789E-4237-9B7B-55A7DB3B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6201-5B39-451E-90AF-10F936C9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6</cp:revision>
  <dcterms:created xsi:type="dcterms:W3CDTF">2018-01-08T09:26:00Z</dcterms:created>
  <dcterms:modified xsi:type="dcterms:W3CDTF">2018-08-04T12:51:00Z</dcterms:modified>
</cp:coreProperties>
</file>