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Pr="00C54ED2"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tbl>
      <w:tblPr>
        <w:tblStyle w:val="Tabelamrea"/>
        <w:tblW w:w="14000" w:type="dxa"/>
        <w:tblLayout w:type="fixed"/>
        <w:tblLook w:val="04A0" w:firstRow="1" w:lastRow="0" w:firstColumn="1" w:lastColumn="0" w:noHBand="0" w:noVBand="1"/>
      </w:tblPr>
      <w:tblGrid>
        <w:gridCol w:w="3368"/>
        <w:gridCol w:w="10632"/>
      </w:tblGrid>
      <w:tr w:rsidR="000458DE" w:rsidRPr="006F20C2" w:rsidTr="00C13951">
        <w:tc>
          <w:tcPr>
            <w:tcW w:w="3368" w:type="dxa"/>
          </w:tcPr>
          <w:p w:rsidR="000458DE" w:rsidRPr="00C54ED2" w:rsidRDefault="00A11606" w:rsidP="00A11606">
            <w:pPr>
              <w:widowControl/>
              <w:jc w:val="center"/>
              <w:rPr>
                <w:rFonts w:ascii="Verdana" w:hAnsi="Verdana" w:cs="Verdana"/>
                <w:sz w:val="24"/>
                <w:szCs w:val="24"/>
                <w:lang w:val="sl-SI"/>
              </w:rPr>
            </w:pPr>
            <w:r w:rsidRPr="00C54ED2">
              <w:rPr>
                <w:rFonts w:ascii="Verdana" w:hAnsi="Verdana" w:cs="Verdana"/>
                <w:sz w:val="24"/>
                <w:szCs w:val="24"/>
                <w:lang w:val="sl-SI"/>
              </w:rPr>
              <w:t>CILJNE SKUPINE</w:t>
            </w:r>
          </w:p>
        </w:tc>
        <w:tc>
          <w:tcPr>
            <w:tcW w:w="10632" w:type="dxa"/>
          </w:tcPr>
          <w:p w:rsidR="000458DE" w:rsidRPr="00C54ED2" w:rsidRDefault="00A11606" w:rsidP="00247727">
            <w:pPr>
              <w:rPr>
                <w:rFonts w:ascii="Verdana" w:hAnsi="Verdana" w:cs="Verdana"/>
                <w:sz w:val="18"/>
                <w:szCs w:val="18"/>
                <w:lang w:val="sl-SI"/>
              </w:rPr>
            </w:pPr>
            <w:r w:rsidRPr="00C54ED2">
              <w:rPr>
                <w:rFonts w:ascii="Verdana" w:hAnsi="Verdana" w:cs="Verdana"/>
                <w:sz w:val="18"/>
                <w:szCs w:val="18"/>
                <w:lang w:val="sl-SI"/>
              </w:rPr>
              <w:t>Primerno za vse vrste ciljnih skupin.</w:t>
            </w:r>
          </w:p>
        </w:tc>
      </w:tr>
      <w:tr w:rsidR="000458DE" w:rsidRPr="00C54ED2" w:rsidTr="00C13951">
        <w:tc>
          <w:tcPr>
            <w:tcW w:w="3368" w:type="dxa"/>
            <w:shd w:val="clear" w:color="auto" w:fill="EEECE1" w:themeFill="background2"/>
          </w:tcPr>
          <w:p w:rsidR="000458DE" w:rsidRPr="00C54ED2" w:rsidRDefault="00A11606" w:rsidP="00247727">
            <w:pPr>
              <w:jc w:val="center"/>
              <w:rPr>
                <w:rFonts w:ascii="Verdana" w:hAnsi="Verdana" w:cs="Verdana"/>
                <w:b/>
                <w:sz w:val="24"/>
                <w:szCs w:val="24"/>
                <w:lang w:val="sl-SI"/>
              </w:rPr>
            </w:pPr>
            <w:r w:rsidRPr="00C54ED2">
              <w:rPr>
                <w:rFonts w:ascii="Verdana" w:hAnsi="Verdana" w:cs="Verdana"/>
                <w:b/>
                <w:sz w:val="24"/>
                <w:szCs w:val="24"/>
                <w:lang w:val="sl-SI"/>
              </w:rPr>
              <w:t>NASLOV</w:t>
            </w:r>
          </w:p>
        </w:tc>
        <w:tc>
          <w:tcPr>
            <w:tcW w:w="10632" w:type="dxa"/>
            <w:shd w:val="clear" w:color="auto" w:fill="EEECE1" w:themeFill="background2"/>
          </w:tcPr>
          <w:p w:rsidR="000458DE" w:rsidRPr="00C54ED2" w:rsidRDefault="00B472B5" w:rsidP="00B472B5">
            <w:pPr>
              <w:jc w:val="left"/>
              <w:rPr>
                <w:rFonts w:ascii="Verdana" w:hAnsi="Verdana" w:cs="Verdana"/>
                <w:b/>
                <w:sz w:val="18"/>
                <w:szCs w:val="18"/>
                <w:lang w:val="sl-SI"/>
              </w:rPr>
            </w:pPr>
            <w:r>
              <w:rPr>
                <w:rFonts w:ascii="Verdana" w:hAnsi="Verdana" w:cs="Verdana"/>
                <w:b/>
                <w:sz w:val="18"/>
                <w:szCs w:val="18"/>
                <w:lang w:val="sl-SI"/>
              </w:rPr>
              <w:t>KULTURA KOT ORODJE</w:t>
            </w:r>
            <w:bookmarkStart w:id="0" w:name="_GoBack"/>
            <w:bookmarkEnd w:id="0"/>
            <w:r w:rsidR="00C54ED2">
              <w:rPr>
                <w:rFonts w:ascii="Verdana" w:hAnsi="Verdana" w:cs="Verdana"/>
                <w:b/>
                <w:sz w:val="18"/>
                <w:szCs w:val="18"/>
                <w:lang w:val="sl-SI"/>
              </w:rPr>
              <w:t xml:space="preserve"> ZA UČENJE MATEMATIKE IN </w:t>
            </w:r>
            <w:r>
              <w:rPr>
                <w:rFonts w:ascii="Verdana" w:hAnsi="Verdana" w:cs="Verdana"/>
                <w:b/>
                <w:sz w:val="18"/>
                <w:szCs w:val="18"/>
                <w:lang w:val="sl-SI"/>
              </w:rPr>
              <w:t>NARAVOSLOVJA</w:t>
            </w:r>
          </w:p>
        </w:tc>
      </w:tr>
      <w:tr w:rsidR="000458DE" w:rsidRPr="006F20C2" w:rsidTr="00C13951">
        <w:tc>
          <w:tcPr>
            <w:tcW w:w="3368" w:type="dxa"/>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t>TRAJANJE</w:t>
            </w:r>
          </w:p>
        </w:tc>
        <w:tc>
          <w:tcPr>
            <w:tcW w:w="10632" w:type="dxa"/>
          </w:tcPr>
          <w:p w:rsidR="00EE3D81" w:rsidRPr="00C54ED2" w:rsidRDefault="00BD6817" w:rsidP="00EE3D81">
            <w:pPr>
              <w:rPr>
                <w:rFonts w:ascii="Verdana" w:hAnsi="Verdana" w:cs="Verdana"/>
                <w:sz w:val="18"/>
                <w:szCs w:val="18"/>
                <w:lang w:val="sl-SI"/>
              </w:rPr>
            </w:pPr>
            <w:r>
              <w:rPr>
                <w:rFonts w:ascii="Verdana" w:hAnsi="Verdana" w:cs="Verdana"/>
                <w:sz w:val="18"/>
                <w:szCs w:val="18"/>
                <w:lang w:val="sl-SI"/>
              </w:rPr>
              <w:t xml:space="preserve">Pripravljani čas za ekipo učencev bi moral biti minimalno 2 tedna, raje več. Učenci potrebujejo čas, da opravijo raziskave, prevedejo gradivo, če je to potrebno (če je npr. le-ta na voljo zgolj v njihovem maternem jeziku in ne v jeziku države gostiteljice), razpravljajo o kulturnih vidikih tako znanstvene teme kot tudi </w:t>
            </w:r>
            <w:r w:rsidR="002B126D">
              <w:rPr>
                <w:rFonts w:ascii="Verdana" w:hAnsi="Verdana" w:cs="Verdana"/>
                <w:sz w:val="18"/>
                <w:szCs w:val="18"/>
                <w:lang w:val="sl-SI"/>
              </w:rPr>
              <w:t>izvedb</w:t>
            </w:r>
            <w:r w:rsidR="003B4124">
              <w:rPr>
                <w:rFonts w:ascii="Verdana" w:hAnsi="Verdana" w:cs="Verdana"/>
                <w:sz w:val="18"/>
                <w:szCs w:val="18"/>
                <w:lang w:val="sl-SI"/>
              </w:rPr>
              <w:t>e</w:t>
            </w:r>
            <w:r w:rsidR="002B126D">
              <w:rPr>
                <w:rFonts w:ascii="Verdana" w:hAnsi="Verdana" w:cs="Verdana"/>
                <w:sz w:val="18"/>
                <w:szCs w:val="18"/>
                <w:lang w:val="sl-SI"/>
              </w:rPr>
              <w:t xml:space="preserve"> predstavitve preostalemu razredu in </w:t>
            </w:r>
            <w:r w:rsidR="003B4124">
              <w:rPr>
                <w:rFonts w:ascii="Verdana" w:hAnsi="Verdana" w:cs="Verdana"/>
                <w:sz w:val="18"/>
                <w:szCs w:val="18"/>
                <w:lang w:val="sl-SI"/>
              </w:rPr>
              <w:t>vadijo</w:t>
            </w:r>
            <w:r w:rsidR="002B126D">
              <w:rPr>
                <w:rFonts w:ascii="Verdana" w:hAnsi="Verdana" w:cs="Verdana"/>
                <w:sz w:val="18"/>
                <w:szCs w:val="18"/>
                <w:lang w:val="sl-SI"/>
              </w:rPr>
              <w:t xml:space="preserve"> za to predstavitev</w:t>
            </w:r>
            <w:r w:rsidR="00EE3D81" w:rsidRPr="00C54ED2">
              <w:rPr>
                <w:rFonts w:ascii="Verdana" w:hAnsi="Verdana" w:cs="Verdana"/>
                <w:sz w:val="18"/>
                <w:szCs w:val="18"/>
                <w:lang w:val="sl-SI"/>
              </w:rPr>
              <w:t>.</w:t>
            </w:r>
          </w:p>
          <w:p w:rsidR="000458DE" w:rsidRPr="00C54ED2" w:rsidRDefault="00981821" w:rsidP="00EE3D81">
            <w:pPr>
              <w:rPr>
                <w:rFonts w:ascii="Verdana" w:hAnsi="Verdana" w:cs="Verdana"/>
                <w:sz w:val="18"/>
                <w:szCs w:val="18"/>
                <w:lang w:val="sl-SI"/>
              </w:rPr>
            </w:pPr>
            <w:r>
              <w:rPr>
                <w:rFonts w:ascii="Verdana" w:hAnsi="Verdana" w:cs="Verdana"/>
                <w:sz w:val="18"/>
                <w:szCs w:val="18"/>
                <w:lang w:val="sl-SI"/>
              </w:rPr>
              <w:t>Učenci naj bi predstavitev o svojem opravljenem delu izvedli v času ene šolske ure.</w:t>
            </w:r>
          </w:p>
        </w:tc>
      </w:tr>
      <w:tr w:rsidR="000458DE" w:rsidRPr="00C54ED2" w:rsidTr="00C13951">
        <w:tc>
          <w:tcPr>
            <w:tcW w:w="3368" w:type="dxa"/>
            <w:shd w:val="clear" w:color="auto" w:fill="EEECE1" w:themeFill="background2"/>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t>UČNI CILJI</w:t>
            </w:r>
          </w:p>
        </w:tc>
        <w:tc>
          <w:tcPr>
            <w:tcW w:w="10632" w:type="dxa"/>
            <w:shd w:val="clear" w:color="auto" w:fill="EEECE1" w:themeFill="background2"/>
          </w:tcPr>
          <w:p w:rsidR="008D2504" w:rsidRPr="00C54ED2" w:rsidRDefault="002061F7" w:rsidP="008D2504">
            <w:pPr>
              <w:rPr>
                <w:rFonts w:ascii="Verdana" w:hAnsi="Verdana"/>
                <w:sz w:val="18"/>
                <w:szCs w:val="18"/>
                <w:lang w:val="sl-SI"/>
              </w:rPr>
            </w:pPr>
            <w:r>
              <w:rPr>
                <w:rFonts w:ascii="Verdana" w:hAnsi="Verdana"/>
                <w:sz w:val="18"/>
                <w:szCs w:val="18"/>
                <w:lang w:val="sl-SI"/>
              </w:rPr>
              <w:t>Znotraj konteksta</w:t>
            </w:r>
            <w:r w:rsidRPr="00D558C1">
              <w:rPr>
                <w:rFonts w:ascii="Verdana" w:hAnsi="Verdana"/>
                <w:sz w:val="18"/>
                <w:szCs w:val="18"/>
                <w:lang w:val="sl-SI"/>
              </w:rPr>
              <w:t xml:space="preserve"> CULPEER </w:t>
            </w:r>
            <w:r>
              <w:rPr>
                <w:rFonts w:ascii="Verdana" w:hAnsi="Verdana"/>
                <w:sz w:val="18"/>
                <w:szCs w:val="18"/>
                <w:lang w:val="sl-SI"/>
              </w:rPr>
              <w:t>te vaje lahko uporabite za pridobivanje sledečih ključ</w:t>
            </w:r>
            <w:r w:rsidR="00E11808">
              <w:rPr>
                <w:rFonts w:ascii="Verdana" w:hAnsi="Verdana"/>
                <w:sz w:val="18"/>
                <w:szCs w:val="18"/>
                <w:lang w:val="sl-SI"/>
              </w:rPr>
              <w:t>n</w:t>
            </w:r>
            <w:r>
              <w:rPr>
                <w:rFonts w:ascii="Verdana" w:hAnsi="Verdana"/>
                <w:sz w:val="18"/>
                <w:szCs w:val="18"/>
                <w:lang w:val="sl-SI"/>
              </w:rPr>
              <w:t>ih kompetenc</w:t>
            </w:r>
            <w:r w:rsidR="008D2504" w:rsidRPr="00C54ED2">
              <w:rPr>
                <w:rFonts w:ascii="Verdana" w:hAnsi="Verdana"/>
                <w:sz w:val="18"/>
                <w:szCs w:val="18"/>
                <w:lang w:val="sl-SI"/>
              </w:rPr>
              <w:t>:</w:t>
            </w:r>
          </w:p>
          <w:p w:rsidR="008D2504" w:rsidRPr="00C54ED2" w:rsidRDefault="002061F7" w:rsidP="008D2504">
            <w:pPr>
              <w:rPr>
                <w:rFonts w:ascii="Verdana" w:hAnsi="Verdana"/>
                <w:sz w:val="18"/>
                <w:szCs w:val="18"/>
                <w:lang w:val="sl-SI"/>
              </w:rPr>
            </w:pPr>
            <w:r>
              <w:rPr>
                <w:rFonts w:ascii="Verdana" w:hAnsi="Verdana"/>
                <w:i/>
                <w:sz w:val="18"/>
                <w:szCs w:val="18"/>
                <w:lang w:val="sl-SI"/>
              </w:rPr>
              <w:t>Komuniciranje v maternem jeziku</w:t>
            </w:r>
            <w:r w:rsidR="008D2504" w:rsidRPr="00C54ED2">
              <w:rPr>
                <w:rFonts w:ascii="Verdana" w:hAnsi="Verdana"/>
                <w:sz w:val="18"/>
                <w:szCs w:val="18"/>
                <w:lang w:val="sl-SI"/>
              </w:rPr>
              <w:t xml:space="preserve">: </w:t>
            </w:r>
            <w:r>
              <w:rPr>
                <w:rFonts w:ascii="Verdana" w:hAnsi="Verdana"/>
                <w:sz w:val="18"/>
                <w:szCs w:val="18"/>
                <w:lang w:val="sl-SI"/>
              </w:rPr>
              <w:t>iskanje in branje besedil o določenih znanstvenih temah/predmetih bo razširilo aktivni besedni zaklad.</w:t>
            </w:r>
            <w:r w:rsidR="00DB37F0" w:rsidRPr="00C54ED2">
              <w:rPr>
                <w:rFonts w:ascii="Verdana" w:hAnsi="Verdana"/>
                <w:sz w:val="18"/>
                <w:szCs w:val="18"/>
                <w:lang w:val="sl-SI"/>
              </w:rPr>
              <w:t xml:space="preserve"> </w:t>
            </w:r>
            <w:r>
              <w:rPr>
                <w:rFonts w:ascii="Verdana" w:hAnsi="Verdana"/>
                <w:sz w:val="18"/>
                <w:szCs w:val="18"/>
                <w:lang w:val="sl-SI"/>
              </w:rPr>
              <w:t>Enako velja za primer, če je v raziskovalni ekipi več kot en otrok istega maternega jezika in če starši prav tako sodelujejo pri aktivnostih.</w:t>
            </w:r>
            <w:r w:rsidR="00DB37F0" w:rsidRPr="00C54ED2">
              <w:rPr>
                <w:rFonts w:ascii="Verdana" w:hAnsi="Verdana"/>
                <w:sz w:val="18"/>
                <w:szCs w:val="18"/>
                <w:lang w:val="sl-SI"/>
              </w:rPr>
              <w:t xml:space="preserve"> </w:t>
            </w:r>
          </w:p>
          <w:p w:rsidR="008D2504" w:rsidRPr="00C54ED2" w:rsidRDefault="002061F7" w:rsidP="008D2504">
            <w:pPr>
              <w:rPr>
                <w:rFonts w:ascii="Verdana" w:hAnsi="Verdana"/>
                <w:sz w:val="18"/>
                <w:szCs w:val="18"/>
                <w:lang w:val="sl-SI"/>
              </w:rPr>
            </w:pPr>
            <w:r>
              <w:rPr>
                <w:rFonts w:ascii="Verdana" w:hAnsi="Verdana"/>
                <w:i/>
                <w:sz w:val="18"/>
                <w:szCs w:val="18"/>
                <w:lang w:val="sl-SI"/>
              </w:rPr>
              <w:t>Komuniciranje v tujem jeziku</w:t>
            </w:r>
            <w:r w:rsidR="008D2504" w:rsidRPr="00C54ED2">
              <w:rPr>
                <w:rFonts w:ascii="Verdana" w:hAnsi="Verdana"/>
                <w:sz w:val="18"/>
                <w:szCs w:val="18"/>
                <w:lang w:val="sl-SI"/>
              </w:rPr>
              <w:t xml:space="preserve">: </w:t>
            </w:r>
            <w:r>
              <w:rPr>
                <w:rFonts w:ascii="Verdana" w:hAnsi="Verdana"/>
                <w:sz w:val="18"/>
                <w:szCs w:val="18"/>
                <w:lang w:val="sl-SI"/>
              </w:rPr>
              <w:t>branje besedil in gledanje video posnetkov v maternem jeziku ali v tujem jeziku in nato priprava predstavitve o temi v tujem jeziku, bi izboljšalo parafraziranje, interpretiranje ali prevajalske veščine.</w:t>
            </w:r>
          </w:p>
          <w:p w:rsidR="008D2504" w:rsidRPr="00C54ED2" w:rsidRDefault="00A04D7F" w:rsidP="008D2504">
            <w:pPr>
              <w:rPr>
                <w:rFonts w:ascii="Verdana" w:hAnsi="Verdana"/>
                <w:sz w:val="18"/>
                <w:szCs w:val="18"/>
                <w:lang w:val="sl-SI"/>
              </w:rPr>
            </w:pPr>
            <w:r>
              <w:rPr>
                <w:rFonts w:ascii="Verdana" w:hAnsi="Verdana"/>
                <w:i/>
                <w:sz w:val="18"/>
                <w:szCs w:val="18"/>
                <w:lang w:val="sl-SI"/>
              </w:rPr>
              <w:t>Matematična, znanstvena in tehnološka kompetenca</w:t>
            </w:r>
            <w:r w:rsidR="008D2504" w:rsidRPr="00C54ED2">
              <w:rPr>
                <w:rFonts w:ascii="Verdana" w:hAnsi="Verdana"/>
                <w:sz w:val="18"/>
                <w:szCs w:val="18"/>
                <w:lang w:val="sl-SI"/>
              </w:rPr>
              <w:t xml:space="preserve">: </w:t>
            </w:r>
            <w:r w:rsidR="00531C3D">
              <w:rPr>
                <w:rFonts w:ascii="Verdana" w:hAnsi="Verdana"/>
                <w:sz w:val="18"/>
                <w:szCs w:val="18"/>
                <w:lang w:val="sl-SI"/>
              </w:rPr>
              <w:t>raziskava o določeni znanstveni temi in kulturnem vidiku o tem predmetu, bi dosegla boljše razumevanje ustrezne znanstvene teme zaradi alternativnega načina učenja o njej in odgovornosti, ki nam je dana, da jo predstavimo in razložimo ostalim učencem</w:t>
            </w:r>
            <w:r w:rsidR="008D2504" w:rsidRPr="00C54ED2">
              <w:rPr>
                <w:rFonts w:ascii="Verdana" w:hAnsi="Verdana"/>
                <w:sz w:val="18"/>
                <w:szCs w:val="18"/>
                <w:lang w:val="sl-SI"/>
              </w:rPr>
              <w:t xml:space="preserve">. </w:t>
            </w:r>
          </w:p>
          <w:p w:rsidR="008D2504" w:rsidRPr="00C54ED2" w:rsidRDefault="00E11F21" w:rsidP="008D2504">
            <w:pPr>
              <w:rPr>
                <w:rFonts w:ascii="Verdana" w:hAnsi="Verdana"/>
                <w:sz w:val="18"/>
                <w:szCs w:val="18"/>
                <w:lang w:val="sl-SI"/>
              </w:rPr>
            </w:pPr>
            <w:r>
              <w:rPr>
                <w:rFonts w:ascii="Verdana" w:hAnsi="Verdana"/>
                <w:i/>
                <w:sz w:val="18"/>
                <w:szCs w:val="18"/>
                <w:lang w:val="sl-SI"/>
              </w:rPr>
              <w:t>Digitalna kompetenca</w:t>
            </w:r>
            <w:r w:rsidRPr="00D558C1">
              <w:rPr>
                <w:rFonts w:ascii="Verdana" w:hAnsi="Verdana"/>
                <w:sz w:val="18"/>
                <w:szCs w:val="18"/>
                <w:lang w:val="sl-SI"/>
              </w:rPr>
              <w:t xml:space="preserve">: </w:t>
            </w:r>
            <w:r>
              <w:rPr>
                <w:rFonts w:ascii="Verdana" w:hAnsi="Verdana"/>
                <w:sz w:val="18"/>
                <w:szCs w:val="18"/>
                <w:lang w:val="sl-SI"/>
              </w:rPr>
              <w:t>samozavestna in kritična uporaba informacij in komunikacijskih tehnologij v povezavi s potrebo po pridobivanju in izmenjavi različnih digitalnih podatkov o znanstveni temi</w:t>
            </w:r>
            <w:r w:rsidR="008D2504" w:rsidRPr="00C54ED2">
              <w:rPr>
                <w:rFonts w:ascii="Verdana" w:hAnsi="Verdana"/>
                <w:sz w:val="18"/>
                <w:szCs w:val="18"/>
                <w:lang w:val="sl-SI"/>
              </w:rPr>
              <w:t xml:space="preserve">. </w:t>
            </w:r>
          </w:p>
          <w:p w:rsidR="008D2504" w:rsidRPr="00C54ED2" w:rsidRDefault="00E11F21" w:rsidP="008D2504">
            <w:pPr>
              <w:rPr>
                <w:rFonts w:ascii="Verdana" w:hAnsi="Verdana"/>
                <w:sz w:val="18"/>
                <w:szCs w:val="18"/>
                <w:lang w:val="sl-SI"/>
              </w:rPr>
            </w:pPr>
            <w:r>
              <w:rPr>
                <w:rFonts w:ascii="Verdana" w:hAnsi="Verdana"/>
                <w:i/>
                <w:sz w:val="18"/>
                <w:szCs w:val="18"/>
                <w:lang w:val="sl-SI"/>
              </w:rPr>
              <w:t>Naučiti se učiti</w:t>
            </w:r>
            <w:r w:rsidR="008D2504" w:rsidRPr="00C54ED2">
              <w:rPr>
                <w:rFonts w:ascii="Verdana" w:hAnsi="Verdana"/>
                <w:sz w:val="18"/>
                <w:szCs w:val="18"/>
                <w:lang w:val="sl-SI"/>
              </w:rPr>
              <w:t xml:space="preserve">: </w:t>
            </w:r>
            <w:r w:rsidR="006E728A">
              <w:rPr>
                <w:rFonts w:ascii="Verdana" w:hAnsi="Verdana"/>
                <w:sz w:val="18"/>
                <w:szCs w:val="18"/>
                <w:lang w:val="sl-SI"/>
              </w:rPr>
              <w:t xml:space="preserve">sposobnost </w:t>
            </w:r>
            <w:r w:rsidR="00F05E02">
              <w:rPr>
                <w:rFonts w:ascii="Verdana" w:hAnsi="Verdana"/>
                <w:sz w:val="18"/>
                <w:szCs w:val="18"/>
                <w:lang w:val="sl-SI"/>
              </w:rPr>
              <w:t>slediti učenju</w:t>
            </w:r>
            <w:r w:rsidR="006E728A">
              <w:rPr>
                <w:rFonts w:ascii="Verdana" w:hAnsi="Verdana"/>
                <w:sz w:val="18"/>
                <w:szCs w:val="18"/>
                <w:lang w:val="sl-SI"/>
              </w:rPr>
              <w:t xml:space="preserve"> in vztrajanja pri </w:t>
            </w:r>
            <w:r w:rsidR="00F05E02">
              <w:rPr>
                <w:rFonts w:ascii="Verdana" w:hAnsi="Verdana"/>
                <w:sz w:val="18"/>
                <w:szCs w:val="18"/>
                <w:lang w:val="sl-SI"/>
              </w:rPr>
              <w:t>njem</w:t>
            </w:r>
            <w:r w:rsidR="006E728A">
              <w:rPr>
                <w:rFonts w:ascii="Verdana" w:hAnsi="Verdana"/>
                <w:sz w:val="18"/>
                <w:szCs w:val="18"/>
                <w:lang w:val="sl-SI"/>
              </w:rPr>
              <w:t>, organizacije posameznikovega učenja, vključno s</w:t>
            </w:r>
            <w:r w:rsidR="00D401DA">
              <w:rPr>
                <w:rFonts w:ascii="Verdana" w:hAnsi="Verdana"/>
                <w:sz w:val="18"/>
                <w:szCs w:val="18"/>
                <w:lang w:val="sl-SI"/>
              </w:rPr>
              <w:t xml:space="preserve"> </w:t>
            </w:r>
            <w:r w:rsidR="006E728A">
              <w:rPr>
                <w:rFonts w:ascii="Verdana" w:hAnsi="Verdana"/>
                <w:sz w:val="18"/>
                <w:szCs w:val="18"/>
                <w:lang w:val="sl-SI"/>
              </w:rPr>
              <w:t>učinkovi</w:t>
            </w:r>
            <w:r w:rsidR="00294A31">
              <w:rPr>
                <w:rFonts w:ascii="Verdana" w:hAnsi="Verdana"/>
                <w:sz w:val="18"/>
                <w:szCs w:val="18"/>
                <w:lang w:val="sl-SI"/>
              </w:rPr>
              <w:t>t</w:t>
            </w:r>
            <w:r w:rsidR="00D401DA">
              <w:rPr>
                <w:rFonts w:ascii="Verdana" w:hAnsi="Verdana"/>
                <w:sz w:val="18"/>
                <w:szCs w:val="18"/>
                <w:lang w:val="sl-SI"/>
              </w:rPr>
              <w:t xml:space="preserve">im </w:t>
            </w:r>
            <w:r w:rsidR="00294A31">
              <w:rPr>
                <w:rFonts w:ascii="Verdana" w:hAnsi="Verdana"/>
                <w:sz w:val="18"/>
                <w:szCs w:val="18"/>
                <w:lang w:val="sl-SI"/>
              </w:rPr>
              <w:t>upravljan</w:t>
            </w:r>
            <w:r w:rsidR="00D401DA">
              <w:rPr>
                <w:rFonts w:ascii="Verdana" w:hAnsi="Verdana"/>
                <w:sz w:val="18"/>
                <w:szCs w:val="18"/>
                <w:lang w:val="sl-SI"/>
              </w:rPr>
              <w:t xml:space="preserve">jem </w:t>
            </w:r>
            <w:r w:rsidR="00294A31">
              <w:rPr>
                <w:rFonts w:ascii="Verdana" w:hAnsi="Verdana"/>
                <w:sz w:val="18"/>
                <w:szCs w:val="18"/>
                <w:lang w:val="sl-SI"/>
              </w:rPr>
              <w:t xml:space="preserve">s časom in informacijami, tako individualno (da najdemo relevantne informacije) </w:t>
            </w:r>
            <w:r w:rsidR="00AA44DC">
              <w:rPr>
                <w:rFonts w:ascii="Verdana" w:hAnsi="Verdana"/>
                <w:sz w:val="18"/>
                <w:szCs w:val="18"/>
                <w:lang w:val="sl-SI"/>
              </w:rPr>
              <w:t xml:space="preserve">kot </w:t>
            </w:r>
            <w:r w:rsidR="00294A31">
              <w:rPr>
                <w:rFonts w:ascii="Verdana" w:hAnsi="Verdana"/>
                <w:sz w:val="18"/>
                <w:szCs w:val="18"/>
                <w:lang w:val="sl-SI"/>
              </w:rPr>
              <w:t>skupinsko (predstavitev majhni ekipi in nato priprava skupinsk</w:t>
            </w:r>
            <w:r w:rsidR="00AA44DC">
              <w:rPr>
                <w:rFonts w:ascii="Verdana" w:hAnsi="Verdana"/>
                <w:sz w:val="18"/>
                <w:szCs w:val="18"/>
                <w:lang w:val="sl-SI"/>
              </w:rPr>
              <w:t>e</w:t>
            </w:r>
            <w:r w:rsidR="00294A31">
              <w:rPr>
                <w:rFonts w:ascii="Verdana" w:hAnsi="Verdana"/>
                <w:sz w:val="18"/>
                <w:szCs w:val="18"/>
                <w:lang w:val="sl-SI"/>
              </w:rPr>
              <w:t xml:space="preserve"> predstavit</w:t>
            </w:r>
            <w:r w:rsidR="00AA44DC">
              <w:rPr>
                <w:rFonts w:ascii="Verdana" w:hAnsi="Verdana"/>
                <w:sz w:val="18"/>
                <w:szCs w:val="18"/>
                <w:lang w:val="sl-SI"/>
              </w:rPr>
              <w:t>ve</w:t>
            </w:r>
            <w:r w:rsidR="00294A31">
              <w:rPr>
                <w:rFonts w:ascii="Verdana" w:hAnsi="Verdana"/>
                <w:sz w:val="18"/>
                <w:szCs w:val="18"/>
                <w:lang w:val="sl-SI"/>
              </w:rPr>
              <w:t xml:space="preserve"> preostalemu razredu). Kulturna informacija ustvari motivacijo za vse vpletene tuje učence, da se učijo in da vodijo ekipe. Sposobnost razlage določene informacije/fenomena ostalim prav tako lahko krepi samozavest. </w:t>
            </w:r>
          </w:p>
          <w:p w:rsidR="000458DE" w:rsidRPr="00C54ED2" w:rsidRDefault="00E11F21" w:rsidP="008D2504">
            <w:pPr>
              <w:rPr>
                <w:rFonts w:ascii="Verdana" w:hAnsi="Verdana"/>
                <w:sz w:val="18"/>
                <w:szCs w:val="18"/>
                <w:lang w:val="sl-SI"/>
              </w:rPr>
            </w:pPr>
            <w:r>
              <w:rPr>
                <w:rFonts w:ascii="Verdana" w:hAnsi="Verdana"/>
                <w:i/>
                <w:sz w:val="18"/>
                <w:szCs w:val="18"/>
                <w:lang w:val="sl-SI"/>
              </w:rPr>
              <w:t>Kulturna zavest in izražanje</w:t>
            </w:r>
            <w:r w:rsidR="008D2504" w:rsidRPr="00C54ED2">
              <w:rPr>
                <w:rFonts w:ascii="Verdana" w:hAnsi="Verdana"/>
                <w:sz w:val="18"/>
                <w:szCs w:val="18"/>
                <w:lang w:val="sl-SI"/>
              </w:rPr>
              <w:t xml:space="preserve">: </w:t>
            </w:r>
            <w:r w:rsidR="00B430F0">
              <w:rPr>
                <w:rFonts w:ascii="Verdana" w:hAnsi="Verdana"/>
                <w:sz w:val="18"/>
                <w:szCs w:val="18"/>
                <w:lang w:val="sl-SI"/>
              </w:rPr>
              <w:t>kulturna zavest in izražanje se začneta pri tem, da se zavedamo svoje lastn</w:t>
            </w:r>
            <w:r w:rsidR="005B7D9A">
              <w:rPr>
                <w:rFonts w:ascii="Verdana" w:hAnsi="Verdana"/>
                <w:sz w:val="18"/>
                <w:szCs w:val="18"/>
                <w:lang w:val="sl-SI"/>
              </w:rPr>
              <w:t>e</w:t>
            </w:r>
            <w:r w:rsidR="00B430F0">
              <w:rPr>
                <w:rFonts w:ascii="Verdana" w:hAnsi="Verdana"/>
                <w:sz w:val="18"/>
                <w:szCs w:val="18"/>
                <w:lang w:val="sl-SI"/>
              </w:rPr>
              <w:t xml:space="preserve"> kulture </w:t>
            </w:r>
            <w:r w:rsidR="00B430F0">
              <w:rPr>
                <w:rFonts w:ascii="Verdana" w:hAnsi="Verdana"/>
                <w:sz w:val="18"/>
                <w:szCs w:val="18"/>
                <w:lang w:val="sl-SI"/>
              </w:rPr>
              <w:lastRenderedPageBreak/>
              <w:t xml:space="preserve">in jo znamo izražati. Raziskovanje kulturnega porekla in predispozicij, ki so vplivale na določeno odkritje, najdbo, </w:t>
            </w:r>
            <w:r w:rsidR="000000C2">
              <w:rPr>
                <w:rFonts w:ascii="Verdana" w:hAnsi="Verdana"/>
                <w:sz w:val="18"/>
                <w:szCs w:val="18"/>
                <w:lang w:val="sl-SI"/>
              </w:rPr>
              <w:t>itd.</w:t>
            </w:r>
            <w:r w:rsidR="00B430F0">
              <w:rPr>
                <w:rFonts w:ascii="Verdana" w:hAnsi="Verdana"/>
                <w:sz w:val="18"/>
                <w:szCs w:val="18"/>
                <w:lang w:val="sl-SI"/>
              </w:rPr>
              <w:t>, bo razvilo sposobnost cenjenja kreativne vrednosti idej, izkušenj in čustev, obenem pa tudi pomembnost tega, da prakticiramo kulturo medtem ko predstavljamo znanstveno informacijo</w:t>
            </w:r>
            <w:r w:rsidR="008D2504" w:rsidRPr="00C54ED2">
              <w:rPr>
                <w:rFonts w:ascii="Verdana" w:hAnsi="Verdana"/>
                <w:sz w:val="18"/>
                <w:szCs w:val="18"/>
                <w:lang w:val="sl-SI"/>
              </w:rPr>
              <w:t>.</w:t>
            </w:r>
          </w:p>
          <w:p w:rsidR="003C239D" w:rsidRPr="00C54ED2" w:rsidRDefault="000000C2" w:rsidP="003C239D">
            <w:pPr>
              <w:rPr>
                <w:rFonts w:ascii="Verdana" w:hAnsi="Verdana"/>
                <w:sz w:val="18"/>
                <w:szCs w:val="18"/>
                <w:lang w:val="sl-SI"/>
              </w:rPr>
            </w:pPr>
            <w:r>
              <w:rPr>
                <w:rFonts w:ascii="Verdana" w:hAnsi="Verdana"/>
                <w:sz w:val="18"/>
                <w:szCs w:val="18"/>
                <w:lang w:val="sl-SI"/>
              </w:rPr>
              <w:t>Poleg vsega omenjenega zgoraj, bodo učenci, ki so del ekipe s skupno nalogo, razvili veščine</w:t>
            </w:r>
            <w:r w:rsidR="00ED2F88">
              <w:rPr>
                <w:rFonts w:ascii="Verdana" w:hAnsi="Verdana"/>
                <w:sz w:val="18"/>
                <w:szCs w:val="18"/>
                <w:lang w:val="sl-SI"/>
              </w:rPr>
              <w:t xml:space="preserve"> ter sposobnosti</w:t>
            </w:r>
            <w:r>
              <w:rPr>
                <w:rFonts w:ascii="Verdana" w:hAnsi="Verdana"/>
                <w:sz w:val="18"/>
                <w:szCs w:val="18"/>
                <w:lang w:val="sl-SI"/>
              </w:rPr>
              <w:t xml:space="preserve"> skupinskega dela ter </w:t>
            </w:r>
            <w:r w:rsidR="00BF5C74">
              <w:rPr>
                <w:rFonts w:ascii="Verdana" w:hAnsi="Verdana"/>
                <w:sz w:val="18"/>
                <w:szCs w:val="18"/>
                <w:lang w:val="sl-SI"/>
              </w:rPr>
              <w:t xml:space="preserve">bodo tako </w:t>
            </w:r>
            <w:r>
              <w:rPr>
                <w:rFonts w:ascii="Verdana" w:hAnsi="Verdana"/>
                <w:sz w:val="18"/>
                <w:szCs w:val="18"/>
                <w:lang w:val="sl-SI"/>
              </w:rPr>
              <w:t xml:space="preserve">razvili vrednotenje </w:t>
            </w:r>
            <w:r w:rsidR="00BF5C74">
              <w:rPr>
                <w:rFonts w:ascii="Verdana" w:hAnsi="Verdana"/>
                <w:sz w:val="18"/>
                <w:szCs w:val="18"/>
                <w:lang w:val="sl-SI"/>
              </w:rPr>
              <w:t>drug drugega</w:t>
            </w:r>
            <w:r>
              <w:rPr>
                <w:rFonts w:ascii="Verdana" w:hAnsi="Verdana"/>
                <w:sz w:val="18"/>
                <w:szCs w:val="18"/>
                <w:lang w:val="sl-SI"/>
              </w:rPr>
              <w:t>, ki bo temeljilo na njihovih prispevkih k implementaciji skupne naloge</w:t>
            </w:r>
            <w:r w:rsidR="003C239D" w:rsidRPr="00C54ED2">
              <w:rPr>
                <w:rFonts w:ascii="Verdana" w:hAnsi="Verdana"/>
                <w:sz w:val="18"/>
                <w:szCs w:val="18"/>
                <w:lang w:val="sl-SI"/>
              </w:rPr>
              <w:t xml:space="preserve">. </w:t>
            </w:r>
          </w:p>
          <w:p w:rsidR="003C239D" w:rsidRPr="00C54ED2" w:rsidRDefault="000000C2" w:rsidP="008D2504">
            <w:pPr>
              <w:rPr>
                <w:rFonts w:ascii="Verdana" w:hAnsi="Verdana"/>
                <w:sz w:val="18"/>
                <w:szCs w:val="18"/>
                <w:lang w:val="sl-SI"/>
              </w:rPr>
            </w:pPr>
            <w:r>
              <w:rPr>
                <w:rFonts w:ascii="Verdana" w:hAnsi="Verdana"/>
                <w:sz w:val="18"/>
                <w:szCs w:val="18"/>
                <w:lang w:val="sl-SI"/>
              </w:rPr>
              <w:t>Ko je naloga implementirana s potrebno predanostjo, skrbjo, pozornostjo, itd.</w:t>
            </w:r>
            <w:r w:rsidR="00E7306A">
              <w:rPr>
                <w:rFonts w:ascii="Verdana" w:hAnsi="Verdana"/>
                <w:sz w:val="18"/>
                <w:szCs w:val="18"/>
                <w:lang w:val="sl-SI"/>
              </w:rPr>
              <w:t xml:space="preserve">, bi bil zelo pomemben posreden rezultat </w:t>
            </w:r>
            <w:proofErr w:type="spellStart"/>
            <w:r w:rsidR="00E7306A">
              <w:rPr>
                <w:rFonts w:ascii="Verdana" w:hAnsi="Verdana"/>
                <w:sz w:val="18"/>
                <w:szCs w:val="18"/>
                <w:lang w:val="sl-SI"/>
              </w:rPr>
              <w:t>medvrstniško</w:t>
            </w:r>
            <w:proofErr w:type="spellEnd"/>
            <w:r w:rsidR="00E7306A">
              <w:rPr>
                <w:rFonts w:ascii="Verdana" w:hAnsi="Verdana"/>
                <w:sz w:val="18"/>
                <w:szCs w:val="18"/>
                <w:lang w:val="sl-SI"/>
              </w:rPr>
              <w:t xml:space="preserve"> učenje/poučevanje, ki se bo pri tem odvilo – določen znanstveni koncept, ki ga spremlj</w:t>
            </w:r>
            <w:r w:rsidR="000156CA">
              <w:rPr>
                <w:rFonts w:ascii="Verdana" w:hAnsi="Verdana"/>
                <w:sz w:val="18"/>
                <w:szCs w:val="18"/>
                <w:lang w:val="sl-SI"/>
              </w:rPr>
              <w:t xml:space="preserve">ajo neobičajne kulturne razlage, </w:t>
            </w:r>
            <w:r w:rsidR="00753D0E">
              <w:rPr>
                <w:rFonts w:ascii="Verdana" w:hAnsi="Verdana"/>
                <w:sz w:val="18"/>
                <w:szCs w:val="18"/>
                <w:lang w:val="sl-SI"/>
              </w:rPr>
              <w:t>bi postal jasen celemu razredu po zaslugi razlag majhne skupine učencev. Kaj ni to spodbujajoče</w:t>
            </w:r>
            <w:r w:rsidR="003C239D" w:rsidRPr="00C54ED2">
              <w:rPr>
                <w:rFonts w:ascii="Verdana" w:hAnsi="Verdana"/>
                <w:sz w:val="18"/>
                <w:szCs w:val="18"/>
                <w:lang w:val="sl-SI"/>
              </w:rPr>
              <w:t xml:space="preserve">?!  </w:t>
            </w:r>
          </w:p>
        </w:tc>
      </w:tr>
      <w:tr w:rsidR="000458DE" w:rsidRPr="006F20C2" w:rsidTr="00C13951">
        <w:tc>
          <w:tcPr>
            <w:tcW w:w="3368" w:type="dxa"/>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lastRenderedPageBreak/>
              <w:t>PRIPOMOČKI</w:t>
            </w:r>
          </w:p>
        </w:tc>
        <w:tc>
          <w:tcPr>
            <w:tcW w:w="10632" w:type="dxa"/>
          </w:tcPr>
          <w:p w:rsidR="000458DE" w:rsidRPr="00C54ED2" w:rsidRDefault="006B2843" w:rsidP="003C239D">
            <w:pPr>
              <w:jc w:val="left"/>
              <w:rPr>
                <w:rFonts w:ascii="Verdana" w:hAnsi="Verdana" w:cs="Verdana"/>
                <w:sz w:val="18"/>
                <w:szCs w:val="18"/>
                <w:lang w:val="sl-SI"/>
              </w:rPr>
            </w:pPr>
            <w:r>
              <w:rPr>
                <w:rFonts w:ascii="Verdana" w:hAnsi="Verdana" w:cs="Verdana"/>
                <w:sz w:val="18"/>
                <w:szCs w:val="18"/>
                <w:lang w:val="sl-SI"/>
              </w:rPr>
              <w:t xml:space="preserve">Listi z nalogami morajo biti zagotovljeni raziskovalnim ekipam – kaj </w:t>
            </w:r>
            <w:r w:rsidR="0076685B">
              <w:rPr>
                <w:rFonts w:ascii="Verdana" w:hAnsi="Verdana" w:cs="Verdana"/>
                <w:sz w:val="18"/>
                <w:szCs w:val="18"/>
                <w:lang w:val="sl-SI"/>
              </w:rPr>
              <w:t>mora biti narejeno</w:t>
            </w:r>
            <w:r>
              <w:rPr>
                <w:rFonts w:ascii="Verdana" w:hAnsi="Verdana" w:cs="Verdana"/>
                <w:sz w:val="18"/>
                <w:szCs w:val="18"/>
                <w:lang w:val="sl-SI"/>
              </w:rPr>
              <w:t>, kdo</w:t>
            </w:r>
            <w:r w:rsidR="0076685B">
              <w:rPr>
                <w:rFonts w:ascii="Verdana" w:hAnsi="Verdana" w:cs="Verdana"/>
                <w:sz w:val="18"/>
                <w:szCs w:val="18"/>
                <w:lang w:val="sl-SI"/>
              </w:rPr>
              <w:t xml:space="preserve"> mora narediti</w:t>
            </w:r>
            <w:r>
              <w:rPr>
                <w:rFonts w:ascii="Verdana" w:hAnsi="Verdana" w:cs="Verdana"/>
                <w:sz w:val="18"/>
                <w:szCs w:val="18"/>
                <w:lang w:val="sl-SI"/>
              </w:rPr>
              <w:t>, do kdaj in v kakšni obliki mora biti oddano</w:t>
            </w:r>
            <w:r w:rsidR="008D2504" w:rsidRPr="00C54ED2">
              <w:rPr>
                <w:rFonts w:ascii="Verdana" w:hAnsi="Verdana" w:cs="Verdana"/>
                <w:sz w:val="18"/>
                <w:szCs w:val="18"/>
                <w:lang w:val="sl-SI"/>
              </w:rPr>
              <w:t xml:space="preserve">. </w:t>
            </w:r>
          </w:p>
          <w:p w:rsidR="00EE3D81" w:rsidRPr="00C54ED2" w:rsidRDefault="006B2843" w:rsidP="003C239D">
            <w:pPr>
              <w:jc w:val="left"/>
              <w:rPr>
                <w:rFonts w:ascii="Verdana" w:hAnsi="Verdana" w:cs="Verdana"/>
                <w:sz w:val="18"/>
                <w:szCs w:val="18"/>
                <w:lang w:val="sl-SI"/>
              </w:rPr>
            </w:pPr>
            <w:r>
              <w:rPr>
                <w:rFonts w:ascii="Verdana" w:hAnsi="Verdana" w:cs="Verdana"/>
                <w:sz w:val="18"/>
                <w:szCs w:val="18"/>
                <w:lang w:val="sl-SI"/>
              </w:rPr>
              <w:t>Ta aktivnost zahteva gradiva, ki so na voljo v razredu. Poleg tega mora</w:t>
            </w:r>
            <w:r w:rsidR="00E226C5">
              <w:rPr>
                <w:rFonts w:ascii="Verdana" w:hAnsi="Verdana" w:cs="Verdana"/>
                <w:sz w:val="18"/>
                <w:szCs w:val="18"/>
                <w:lang w:val="sl-SI"/>
              </w:rPr>
              <w:t>ta</w:t>
            </w:r>
            <w:r>
              <w:rPr>
                <w:rFonts w:ascii="Verdana" w:hAnsi="Verdana" w:cs="Verdana"/>
                <w:sz w:val="18"/>
                <w:szCs w:val="18"/>
                <w:lang w:val="sl-SI"/>
              </w:rPr>
              <w:t xml:space="preserve"> biti na voljo – dostop do interneta (če je potrebno kaj pokazati drugim) &amp; projektor (če je potrebno kaj projicirati drugim)</w:t>
            </w:r>
            <w:r w:rsidR="00EE3D81" w:rsidRPr="00C54ED2">
              <w:rPr>
                <w:rFonts w:ascii="Verdana" w:hAnsi="Verdana" w:cs="Verdana"/>
                <w:sz w:val="18"/>
                <w:szCs w:val="18"/>
                <w:lang w:val="sl-SI"/>
              </w:rPr>
              <w:t>.</w:t>
            </w:r>
            <w:r>
              <w:rPr>
                <w:rFonts w:ascii="Verdana" w:hAnsi="Verdana" w:cs="Verdana"/>
                <w:sz w:val="18"/>
                <w:szCs w:val="18"/>
                <w:lang w:val="sl-SI"/>
              </w:rPr>
              <w:t xml:space="preserve"> Učenci lahko prosto dostopajo do šolske knjižnice, se zbirajo na mestih, ki jih izberejo sami in kjer lahko skupaj delajo – tako v šoli kot tudi izven nje (v kavarni, pri enemu članu doma, itd.) – to ni </w:t>
            </w:r>
            <w:r w:rsidR="009846E8">
              <w:rPr>
                <w:rFonts w:ascii="Verdana" w:hAnsi="Verdana" w:cs="Verdana"/>
                <w:sz w:val="18"/>
                <w:szCs w:val="18"/>
                <w:lang w:val="sl-SI"/>
              </w:rPr>
              <w:t>skrb</w:t>
            </w:r>
            <w:r>
              <w:rPr>
                <w:rFonts w:ascii="Verdana" w:hAnsi="Verdana" w:cs="Verdana"/>
                <w:sz w:val="18"/>
                <w:szCs w:val="18"/>
                <w:lang w:val="sl-SI"/>
              </w:rPr>
              <w:t xml:space="preserve"> učitelja, saj učenci nosijo odgovornost za organizacijo svojega dela in postopka. </w:t>
            </w:r>
          </w:p>
        </w:tc>
      </w:tr>
      <w:tr w:rsidR="000458DE" w:rsidRPr="00C54ED2" w:rsidTr="00C13951">
        <w:tc>
          <w:tcPr>
            <w:tcW w:w="3368" w:type="dxa"/>
            <w:shd w:val="clear" w:color="auto" w:fill="EEECE1" w:themeFill="background2"/>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t>PRIPRAVA</w:t>
            </w:r>
          </w:p>
        </w:tc>
        <w:tc>
          <w:tcPr>
            <w:tcW w:w="10632" w:type="dxa"/>
            <w:shd w:val="clear" w:color="auto" w:fill="EEECE1" w:themeFill="background2"/>
          </w:tcPr>
          <w:p w:rsidR="000458DE" w:rsidRPr="00C54ED2" w:rsidRDefault="00667BFE" w:rsidP="008D2504">
            <w:pPr>
              <w:jc w:val="left"/>
              <w:rPr>
                <w:rFonts w:ascii="Verdana" w:hAnsi="Verdana" w:cs="Verdana"/>
                <w:sz w:val="18"/>
                <w:szCs w:val="18"/>
                <w:lang w:val="sl-SI"/>
              </w:rPr>
            </w:pPr>
            <w:r>
              <w:rPr>
                <w:rFonts w:ascii="Verdana" w:hAnsi="Verdana" w:cs="Verdana"/>
                <w:sz w:val="18"/>
                <w:szCs w:val="18"/>
                <w:lang w:val="sl-SI"/>
              </w:rPr>
              <w:t xml:space="preserve">Učitelj, ki vodi določen znanstveni razred, naj bi pregledal svoj načrt za šolsko leto </w:t>
            </w:r>
            <w:r w:rsidR="009D02CD">
              <w:rPr>
                <w:rFonts w:ascii="Verdana" w:hAnsi="Verdana" w:cs="Verdana"/>
                <w:sz w:val="18"/>
                <w:szCs w:val="18"/>
                <w:lang w:val="sl-SI"/>
              </w:rPr>
              <w:t>s</w:t>
            </w:r>
            <w:r>
              <w:rPr>
                <w:rFonts w:ascii="Verdana" w:hAnsi="Verdana" w:cs="Verdana"/>
                <w:sz w:val="18"/>
                <w:szCs w:val="18"/>
                <w:lang w:val="sl-SI"/>
              </w:rPr>
              <w:t xml:space="preserve"> perspektive možnosti, da vključi učenc</w:t>
            </w:r>
            <w:r w:rsidR="00EA01AA">
              <w:rPr>
                <w:rFonts w:ascii="Verdana" w:hAnsi="Verdana" w:cs="Verdana"/>
                <w:sz w:val="18"/>
                <w:szCs w:val="18"/>
                <w:lang w:val="sl-SI"/>
              </w:rPr>
              <w:t>e</w:t>
            </w:r>
            <w:r>
              <w:rPr>
                <w:rFonts w:ascii="Verdana" w:hAnsi="Verdana" w:cs="Verdana"/>
                <w:sz w:val="18"/>
                <w:szCs w:val="18"/>
                <w:lang w:val="sl-SI"/>
              </w:rPr>
              <w:t xml:space="preserve"> različnih </w:t>
            </w:r>
            <w:r w:rsidR="009C38B3">
              <w:rPr>
                <w:rFonts w:ascii="Verdana" w:hAnsi="Verdana" w:cs="Verdana"/>
                <w:sz w:val="18"/>
                <w:szCs w:val="18"/>
                <w:lang w:val="sl-SI"/>
              </w:rPr>
              <w:t>narodnosti</w:t>
            </w:r>
            <w:r>
              <w:rPr>
                <w:rFonts w:ascii="Verdana" w:hAnsi="Verdana" w:cs="Verdana"/>
                <w:sz w:val="18"/>
                <w:szCs w:val="18"/>
                <w:lang w:val="sl-SI"/>
              </w:rPr>
              <w:t xml:space="preserve">/porekel. Ko pride </w:t>
            </w:r>
            <w:r w:rsidR="007C0160">
              <w:rPr>
                <w:rFonts w:ascii="Verdana" w:hAnsi="Verdana" w:cs="Verdana"/>
                <w:sz w:val="18"/>
                <w:szCs w:val="18"/>
                <w:lang w:val="sl-SI"/>
              </w:rPr>
              <w:t xml:space="preserve">na vrsto </w:t>
            </w:r>
            <w:r>
              <w:rPr>
                <w:rFonts w:ascii="Verdana" w:hAnsi="Verdana" w:cs="Verdana"/>
                <w:sz w:val="18"/>
                <w:szCs w:val="18"/>
                <w:lang w:val="sl-SI"/>
              </w:rPr>
              <w:t xml:space="preserve">določena študijska tema (npr. električni tokovi), naj učitelj z učencem ali učenci iz Hrvaške v svojem razredu, </w:t>
            </w:r>
            <w:r w:rsidR="00EB6BE2">
              <w:rPr>
                <w:rFonts w:ascii="Verdana" w:hAnsi="Verdana" w:cs="Verdana"/>
                <w:sz w:val="18"/>
                <w:szCs w:val="18"/>
                <w:lang w:val="sl-SI"/>
              </w:rPr>
              <w:t>le-tem</w:t>
            </w:r>
            <w:r>
              <w:rPr>
                <w:rFonts w:ascii="Verdana" w:hAnsi="Verdana" w:cs="Verdana"/>
                <w:sz w:val="18"/>
                <w:szCs w:val="18"/>
                <w:lang w:val="sl-SI"/>
              </w:rPr>
              <w:t xml:space="preserve"> dodeli vlogo vodilnega učenca v raziskovalni ekipi o Nikoli Tesli, njegovem življenju in delu. To dekle/fant, ki mu je dodeljena ta naloga, lahko sam izbere svoje raziskovalne kolege (če ima on ali ona</w:t>
            </w:r>
            <w:r w:rsidR="00366E05">
              <w:rPr>
                <w:rFonts w:ascii="Verdana" w:hAnsi="Verdana" w:cs="Verdana"/>
                <w:sz w:val="18"/>
                <w:szCs w:val="18"/>
                <w:lang w:val="sl-SI"/>
              </w:rPr>
              <w:t xml:space="preserve"> v razredu</w:t>
            </w:r>
            <w:r>
              <w:rPr>
                <w:rFonts w:ascii="Verdana" w:hAnsi="Verdana" w:cs="Verdana"/>
                <w:sz w:val="18"/>
                <w:szCs w:val="18"/>
                <w:lang w:val="sl-SI"/>
              </w:rPr>
              <w:t xml:space="preserve"> določen socialni krog) ali </w:t>
            </w:r>
            <w:r w:rsidR="00103B8F">
              <w:rPr>
                <w:rFonts w:ascii="Verdana" w:hAnsi="Verdana" w:cs="Verdana"/>
                <w:sz w:val="18"/>
                <w:szCs w:val="18"/>
                <w:lang w:val="sl-SI"/>
              </w:rPr>
              <w:t>pa jih lahko določi učitelj</w:t>
            </w:r>
            <w:r w:rsidR="00437AE3">
              <w:rPr>
                <w:rFonts w:ascii="Verdana" w:hAnsi="Verdana" w:cs="Verdana"/>
                <w:sz w:val="18"/>
                <w:szCs w:val="18"/>
                <w:lang w:val="sl-SI"/>
              </w:rPr>
              <w:t>/ica</w:t>
            </w:r>
            <w:r w:rsidR="00103B8F">
              <w:rPr>
                <w:rFonts w:ascii="Verdana" w:hAnsi="Verdana" w:cs="Verdana"/>
                <w:sz w:val="18"/>
                <w:szCs w:val="18"/>
                <w:lang w:val="sl-SI"/>
              </w:rPr>
              <w:t xml:space="preserve"> sam/a. Skupina naj ima minimalno dva tedna do dneva predstavitve določene teme. Skupina učencev, ki jih </w:t>
            </w:r>
            <w:r w:rsidR="00437AE3">
              <w:rPr>
                <w:rFonts w:ascii="Verdana" w:hAnsi="Verdana" w:cs="Verdana"/>
                <w:sz w:val="18"/>
                <w:szCs w:val="18"/>
                <w:lang w:val="sl-SI"/>
              </w:rPr>
              <w:t>v</w:t>
            </w:r>
            <w:r w:rsidR="00103B8F">
              <w:rPr>
                <w:rFonts w:ascii="Verdana" w:hAnsi="Verdana" w:cs="Verdana"/>
                <w:sz w:val="18"/>
                <w:szCs w:val="18"/>
                <w:lang w:val="sl-SI"/>
              </w:rPr>
              <w:t>odi tisti s tujim poreklom, naj ima jasen cilj in nalogo – raziskava življenja znanstvenika, o njem/njej naj odkrijejo kaj osebnega, zanimivega, zapomljivega, nekaj kar je bilo pomembno in kar je vodilo do specifičnega odkritja</w:t>
            </w:r>
            <w:r w:rsidR="007822B1">
              <w:rPr>
                <w:rFonts w:ascii="Verdana" w:hAnsi="Verdana" w:cs="Verdana"/>
                <w:sz w:val="18"/>
                <w:szCs w:val="18"/>
                <w:lang w:val="sl-SI"/>
              </w:rPr>
              <w:t>, zraven pa naj ustvarijo tudi skico – predstavili jo bodo ostalim učencem, skupaj z jasno razlago znanstvenega dela (zakon, teorem, formula</w:t>
            </w:r>
            <w:r w:rsidR="008D2504" w:rsidRPr="00C54ED2">
              <w:rPr>
                <w:rFonts w:ascii="Verdana" w:hAnsi="Verdana" w:cs="Verdana"/>
                <w:sz w:val="18"/>
                <w:szCs w:val="18"/>
                <w:lang w:val="sl-SI"/>
              </w:rPr>
              <w:t xml:space="preserve">). </w:t>
            </w:r>
            <w:r w:rsidR="00C13951" w:rsidRPr="00C54ED2">
              <w:rPr>
                <w:rFonts w:ascii="Verdana" w:hAnsi="Verdana" w:cs="Verdana"/>
                <w:sz w:val="18"/>
                <w:szCs w:val="18"/>
                <w:lang w:val="sl-SI"/>
              </w:rPr>
              <w:t xml:space="preserve"> </w:t>
            </w:r>
          </w:p>
          <w:p w:rsidR="008478F0" w:rsidRPr="00C54ED2" w:rsidRDefault="00AA3BEC" w:rsidP="008D2504">
            <w:pPr>
              <w:jc w:val="left"/>
              <w:rPr>
                <w:rFonts w:ascii="Verdana" w:hAnsi="Verdana" w:cs="Verdana"/>
                <w:sz w:val="18"/>
                <w:szCs w:val="18"/>
                <w:lang w:val="sl-SI"/>
              </w:rPr>
            </w:pPr>
            <w:r>
              <w:rPr>
                <w:rFonts w:ascii="Verdana" w:hAnsi="Verdana" w:cs="Verdana"/>
                <w:sz w:val="18"/>
                <w:szCs w:val="18"/>
                <w:lang w:val="sl-SI"/>
              </w:rPr>
              <w:t xml:space="preserve">Ta aktivnost bo od učitelja zahtevala, da preveri </w:t>
            </w:r>
            <w:r w:rsidR="00F87B16">
              <w:rPr>
                <w:rFonts w:ascii="Verdana" w:hAnsi="Verdana" w:cs="Verdana"/>
                <w:sz w:val="18"/>
                <w:szCs w:val="18"/>
                <w:lang w:val="sl-SI"/>
              </w:rPr>
              <w:t>narodnosti</w:t>
            </w:r>
            <w:r>
              <w:rPr>
                <w:rFonts w:ascii="Verdana" w:hAnsi="Verdana" w:cs="Verdana"/>
                <w:sz w:val="18"/>
                <w:szCs w:val="18"/>
                <w:lang w:val="sl-SI"/>
              </w:rPr>
              <w:t>/porekla znanstvenikov, ki so vključeni v učni načrt</w:t>
            </w:r>
            <w:r w:rsidR="008478F0" w:rsidRPr="00C54ED2">
              <w:rPr>
                <w:rFonts w:ascii="Verdana" w:hAnsi="Verdana" w:cs="Verdana"/>
                <w:sz w:val="18"/>
                <w:szCs w:val="18"/>
                <w:lang w:val="sl-SI"/>
              </w:rPr>
              <w:t xml:space="preserve">. </w:t>
            </w:r>
          </w:p>
          <w:p w:rsidR="00EE3D81" w:rsidRPr="00C54ED2" w:rsidRDefault="00E11F21" w:rsidP="008D2504">
            <w:pPr>
              <w:jc w:val="left"/>
              <w:rPr>
                <w:rFonts w:ascii="Verdana" w:hAnsi="Verdana" w:cs="Verdana"/>
                <w:sz w:val="18"/>
                <w:szCs w:val="18"/>
                <w:lang w:val="sl-SI"/>
              </w:rPr>
            </w:pPr>
            <w:r>
              <w:rPr>
                <w:rFonts w:ascii="Verdana" w:hAnsi="Verdana" w:cs="Verdana"/>
                <w:sz w:val="18"/>
                <w:szCs w:val="18"/>
                <w:lang w:val="sl-SI"/>
              </w:rPr>
              <w:t>Nekaj virov za pripravo</w:t>
            </w:r>
            <w:r w:rsidR="00EE3D81" w:rsidRPr="00C54ED2">
              <w:rPr>
                <w:rFonts w:ascii="Verdana" w:hAnsi="Verdana" w:cs="Verdana"/>
                <w:sz w:val="18"/>
                <w:szCs w:val="18"/>
                <w:lang w:val="sl-SI"/>
              </w:rPr>
              <w:t>:</w:t>
            </w:r>
          </w:p>
          <w:p w:rsidR="00EE3D81" w:rsidRPr="00C54ED2" w:rsidRDefault="00EE3D81" w:rsidP="00EE3D81">
            <w:pPr>
              <w:rPr>
                <w:rFonts w:ascii="Verdana" w:hAnsi="Verdana" w:cs="Verdana"/>
                <w:sz w:val="18"/>
                <w:szCs w:val="18"/>
                <w:lang w:val="sl-SI"/>
              </w:rPr>
            </w:pPr>
            <w:r w:rsidRPr="00C54ED2">
              <w:rPr>
                <w:rFonts w:ascii="Verdana" w:hAnsi="Verdana" w:cs="Verdana"/>
                <w:sz w:val="18"/>
                <w:szCs w:val="18"/>
                <w:lang w:val="sl-SI"/>
              </w:rPr>
              <w:lastRenderedPageBreak/>
              <w:t xml:space="preserve">https://www.ncbi.nlm.nih.gov/pmc/articles/PMC1315909/ - “Science </w:t>
            </w:r>
            <w:proofErr w:type="spellStart"/>
            <w:r w:rsidRPr="00C54ED2">
              <w:rPr>
                <w:rFonts w:ascii="Verdana" w:hAnsi="Verdana" w:cs="Verdana"/>
                <w:sz w:val="18"/>
                <w:szCs w:val="18"/>
                <w:lang w:val="sl-SI"/>
              </w:rPr>
              <w:t>and</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culture</w:t>
            </w:r>
            <w:proofErr w:type="spellEnd"/>
            <w:r w:rsidRPr="00C54ED2">
              <w:rPr>
                <w:rFonts w:ascii="Verdana" w:hAnsi="Verdana" w:cs="Verdana"/>
                <w:sz w:val="18"/>
                <w:szCs w:val="18"/>
                <w:lang w:val="sl-SI"/>
              </w:rPr>
              <w:t>”</w:t>
            </w:r>
            <w:r w:rsidR="00C43B29">
              <w:rPr>
                <w:rFonts w:ascii="Verdana" w:hAnsi="Verdana" w:cs="Verdana"/>
                <w:sz w:val="18"/>
                <w:szCs w:val="18"/>
                <w:lang w:val="sl-SI"/>
              </w:rPr>
              <w:t xml:space="preserve">, avtor: </w:t>
            </w:r>
            <w:proofErr w:type="spellStart"/>
            <w:r w:rsidRPr="00C54ED2">
              <w:rPr>
                <w:rFonts w:ascii="Verdana" w:hAnsi="Verdana" w:cs="Verdana"/>
                <w:sz w:val="18"/>
                <w:szCs w:val="18"/>
                <w:lang w:val="sl-SI"/>
              </w:rPr>
              <w:t>Maurizio</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Iaccarino</w:t>
            </w:r>
            <w:proofErr w:type="spellEnd"/>
            <w:r w:rsidR="00704EAC">
              <w:rPr>
                <w:rFonts w:ascii="Verdana" w:hAnsi="Verdana" w:cs="Verdana"/>
                <w:sz w:val="18"/>
                <w:szCs w:val="18"/>
                <w:lang w:val="sl-SI"/>
              </w:rPr>
              <w:t>.</w:t>
            </w:r>
          </w:p>
          <w:p w:rsidR="00EE3D81" w:rsidRPr="00C54ED2" w:rsidRDefault="00EE3D81" w:rsidP="00EE3D81">
            <w:pPr>
              <w:rPr>
                <w:rFonts w:ascii="Verdana" w:hAnsi="Verdana" w:cs="Verdana"/>
                <w:sz w:val="18"/>
                <w:szCs w:val="18"/>
                <w:lang w:val="sl-SI"/>
              </w:rPr>
            </w:pPr>
            <w:r w:rsidRPr="00C54ED2">
              <w:rPr>
                <w:rFonts w:ascii="Verdana" w:hAnsi="Verdana" w:cs="Verdana"/>
                <w:sz w:val="18"/>
                <w:szCs w:val="18"/>
                <w:lang w:val="sl-SI"/>
              </w:rPr>
              <w:t>http://www.asa3.org/ASA/education/science/cp.htm - “</w:t>
            </w:r>
            <w:proofErr w:type="spellStart"/>
            <w:r w:rsidRPr="00C54ED2">
              <w:rPr>
                <w:rFonts w:ascii="Verdana" w:hAnsi="Verdana" w:cs="Verdana"/>
                <w:sz w:val="18"/>
                <w:szCs w:val="18"/>
                <w:lang w:val="sl-SI"/>
              </w:rPr>
              <w:t>Culture</w:t>
            </w:r>
            <w:proofErr w:type="spellEnd"/>
            <w:r w:rsidRPr="00C54ED2">
              <w:rPr>
                <w:rFonts w:ascii="Verdana" w:hAnsi="Verdana" w:cs="Verdana"/>
                <w:sz w:val="18"/>
                <w:szCs w:val="18"/>
                <w:lang w:val="sl-SI"/>
              </w:rPr>
              <w:t xml:space="preserve"> &amp; Science — </w:t>
            </w:r>
            <w:proofErr w:type="spellStart"/>
            <w:r w:rsidRPr="00C54ED2">
              <w:rPr>
                <w:rFonts w:ascii="Verdana" w:hAnsi="Verdana" w:cs="Verdana"/>
                <w:sz w:val="18"/>
                <w:szCs w:val="18"/>
                <w:lang w:val="sl-SI"/>
              </w:rPr>
              <w:t>Cultural</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Influences</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and</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Effects</w:t>
            </w:r>
            <w:proofErr w:type="spellEnd"/>
            <w:r w:rsidRPr="00C54ED2">
              <w:rPr>
                <w:rFonts w:ascii="Verdana" w:hAnsi="Verdana" w:cs="Verdana"/>
                <w:sz w:val="18"/>
                <w:szCs w:val="18"/>
                <w:lang w:val="sl-SI"/>
              </w:rPr>
              <w:t xml:space="preserve"> In </w:t>
            </w:r>
            <w:proofErr w:type="spellStart"/>
            <w:r w:rsidRPr="00C54ED2">
              <w:rPr>
                <w:rFonts w:ascii="Verdana" w:hAnsi="Verdana" w:cs="Verdana"/>
                <w:sz w:val="18"/>
                <w:szCs w:val="18"/>
                <w:lang w:val="sl-SI"/>
              </w:rPr>
              <w:t>what</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ways</w:t>
            </w:r>
            <w:proofErr w:type="spellEnd"/>
            <w:r w:rsidRPr="00C54ED2">
              <w:rPr>
                <w:rFonts w:ascii="Verdana" w:hAnsi="Verdana" w:cs="Verdana"/>
                <w:sz w:val="18"/>
                <w:szCs w:val="18"/>
                <w:lang w:val="sl-SI"/>
              </w:rPr>
              <w:t xml:space="preserve"> are </w:t>
            </w:r>
            <w:proofErr w:type="spellStart"/>
            <w:r w:rsidRPr="00C54ED2">
              <w:rPr>
                <w:rFonts w:ascii="Verdana" w:hAnsi="Verdana" w:cs="Verdana"/>
                <w:sz w:val="18"/>
                <w:szCs w:val="18"/>
                <w:lang w:val="sl-SI"/>
              </w:rPr>
              <w:t>scientists</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and</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their</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theories</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affected</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by</w:t>
            </w:r>
            <w:proofErr w:type="spellEnd"/>
            <w:r w:rsidRPr="00C54ED2">
              <w:rPr>
                <w:rFonts w:ascii="Verdana" w:hAnsi="Verdana" w:cs="Verdana"/>
                <w:sz w:val="18"/>
                <w:szCs w:val="18"/>
                <w:lang w:val="sl-SI"/>
              </w:rPr>
              <w:t xml:space="preserve"> </w:t>
            </w:r>
            <w:proofErr w:type="spellStart"/>
            <w:r w:rsidRPr="00C54ED2">
              <w:rPr>
                <w:rFonts w:ascii="Verdana" w:hAnsi="Verdana" w:cs="Verdana"/>
                <w:sz w:val="18"/>
                <w:szCs w:val="18"/>
                <w:lang w:val="sl-SI"/>
              </w:rPr>
              <w:t>culture</w:t>
            </w:r>
            <w:proofErr w:type="spellEnd"/>
            <w:r w:rsidRPr="00C54ED2">
              <w:rPr>
                <w:rFonts w:ascii="Verdana" w:hAnsi="Verdana" w:cs="Verdana"/>
                <w:sz w:val="18"/>
                <w:szCs w:val="18"/>
                <w:lang w:val="sl-SI"/>
              </w:rPr>
              <w:t>?”</w:t>
            </w:r>
            <w:r w:rsidR="00C43B29">
              <w:rPr>
                <w:rFonts w:ascii="Verdana" w:hAnsi="Verdana" w:cs="Verdana"/>
                <w:sz w:val="18"/>
                <w:szCs w:val="18"/>
                <w:lang w:val="sl-SI"/>
              </w:rPr>
              <w:t xml:space="preserve">, avtor: dr. </w:t>
            </w:r>
            <w:r w:rsidRPr="00C54ED2">
              <w:rPr>
                <w:rFonts w:ascii="Verdana" w:hAnsi="Verdana" w:cs="Verdana"/>
                <w:sz w:val="18"/>
                <w:szCs w:val="18"/>
                <w:lang w:val="sl-SI"/>
              </w:rPr>
              <w:t xml:space="preserve">Craig </w:t>
            </w:r>
            <w:proofErr w:type="spellStart"/>
            <w:r w:rsidRPr="00C54ED2">
              <w:rPr>
                <w:rFonts w:ascii="Verdana" w:hAnsi="Verdana" w:cs="Verdana"/>
                <w:sz w:val="18"/>
                <w:szCs w:val="18"/>
                <w:lang w:val="sl-SI"/>
              </w:rPr>
              <w:t>Rusbult</w:t>
            </w:r>
            <w:proofErr w:type="spellEnd"/>
            <w:r w:rsidRPr="00C54ED2">
              <w:rPr>
                <w:rFonts w:ascii="Verdana" w:hAnsi="Verdana" w:cs="Verdana"/>
                <w:sz w:val="18"/>
                <w:szCs w:val="18"/>
                <w:lang w:val="sl-SI"/>
              </w:rPr>
              <w:t>.</w:t>
            </w:r>
          </w:p>
        </w:tc>
      </w:tr>
      <w:tr w:rsidR="000458DE" w:rsidRPr="00C54ED2" w:rsidTr="00C13951">
        <w:tc>
          <w:tcPr>
            <w:tcW w:w="3368" w:type="dxa"/>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lastRenderedPageBreak/>
              <w:t>IZVEDBA</w:t>
            </w:r>
          </w:p>
        </w:tc>
        <w:tc>
          <w:tcPr>
            <w:tcW w:w="10632" w:type="dxa"/>
          </w:tcPr>
          <w:p w:rsidR="00C13951" w:rsidRPr="00C54ED2" w:rsidRDefault="00704EAC" w:rsidP="00C13951">
            <w:pPr>
              <w:rPr>
                <w:rFonts w:ascii="Verdana" w:hAnsi="Verdana"/>
                <w:sz w:val="18"/>
                <w:szCs w:val="18"/>
                <w:lang w:val="sl-SI"/>
              </w:rPr>
            </w:pPr>
            <w:r>
              <w:rPr>
                <w:rFonts w:ascii="Verdana" w:hAnsi="Verdana"/>
                <w:sz w:val="18"/>
                <w:szCs w:val="18"/>
                <w:lang w:val="sl-SI"/>
              </w:rPr>
              <w:t>Odvisno od učnega načrta in znanja o različnih znanstvenih predmetih, ki so neposredno povezani s to ključno kompetenco, bi učitelji lahko predvideli formacijo majhnih večkulturnih ekip, ki bi jih vodil tuj učenec, katerega poreklo je povezano z izvorom določenega znanstvenega odkritja. Naloga učitelja je, da identificira te povezave in da primerno razporedi aktivnosti znotraj ekipe</w:t>
            </w:r>
            <w:r w:rsidR="00C13951" w:rsidRPr="00C54ED2">
              <w:rPr>
                <w:rFonts w:ascii="Verdana" w:hAnsi="Verdana"/>
                <w:sz w:val="18"/>
                <w:szCs w:val="18"/>
                <w:lang w:val="sl-SI"/>
              </w:rPr>
              <w:t xml:space="preserve">. </w:t>
            </w:r>
          </w:p>
          <w:p w:rsidR="00C13951" w:rsidRPr="00C54ED2" w:rsidRDefault="00704EAC" w:rsidP="00C13951">
            <w:pPr>
              <w:rPr>
                <w:rFonts w:ascii="Verdana" w:hAnsi="Verdana"/>
                <w:sz w:val="18"/>
                <w:szCs w:val="18"/>
                <w:lang w:val="sl-SI"/>
              </w:rPr>
            </w:pPr>
            <w:r>
              <w:rPr>
                <w:rFonts w:ascii="Verdana" w:hAnsi="Verdana"/>
                <w:sz w:val="18"/>
                <w:szCs w:val="18"/>
                <w:lang w:val="sl-SI"/>
              </w:rPr>
              <w:t xml:space="preserve">Posameznemu tujemu učencu, ki vodi ekipo, je lahko dodeljena tudi naloga, da razloži drugim učencem določena znanstvena odkritja </w:t>
            </w:r>
            <w:r w:rsidR="00FD0E87">
              <w:rPr>
                <w:rFonts w:ascii="Verdana" w:hAnsi="Verdana"/>
                <w:sz w:val="18"/>
                <w:szCs w:val="18"/>
                <w:lang w:val="sl-SI"/>
              </w:rPr>
              <w:t xml:space="preserve">ali definicije ali formulo, ki so bili odkriti/ustvarjeni/izvirajo iz </w:t>
            </w:r>
            <w:r w:rsidR="005911AF">
              <w:rPr>
                <w:rFonts w:ascii="Verdana" w:hAnsi="Verdana"/>
                <w:sz w:val="18"/>
                <w:szCs w:val="18"/>
                <w:lang w:val="sl-SI"/>
              </w:rPr>
              <w:t>njegovega</w:t>
            </w:r>
            <w:r w:rsidR="00FD0E87">
              <w:rPr>
                <w:rFonts w:ascii="Verdana" w:hAnsi="Verdana"/>
                <w:sz w:val="18"/>
                <w:szCs w:val="18"/>
                <w:lang w:val="sl-SI"/>
              </w:rPr>
              <w:t xml:space="preserve"> geografskega </w:t>
            </w:r>
            <w:r w:rsidR="00FC0DA2">
              <w:rPr>
                <w:rFonts w:ascii="Verdana" w:hAnsi="Verdana"/>
                <w:sz w:val="18"/>
                <w:szCs w:val="18"/>
                <w:lang w:val="sl-SI"/>
              </w:rPr>
              <w:t>območja</w:t>
            </w:r>
            <w:r w:rsidR="00C13951" w:rsidRPr="00C54ED2">
              <w:rPr>
                <w:rFonts w:ascii="Verdana" w:hAnsi="Verdana"/>
                <w:sz w:val="18"/>
                <w:szCs w:val="18"/>
                <w:lang w:val="sl-SI"/>
              </w:rPr>
              <w:t xml:space="preserve">. </w:t>
            </w:r>
          </w:p>
          <w:p w:rsidR="00C13951" w:rsidRPr="00C54ED2" w:rsidRDefault="00C13951" w:rsidP="00C13951">
            <w:pPr>
              <w:rPr>
                <w:rFonts w:ascii="Verdana" w:hAnsi="Verdana"/>
                <w:sz w:val="18"/>
                <w:szCs w:val="18"/>
                <w:lang w:val="sl-SI"/>
              </w:rPr>
            </w:pPr>
          </w:p>
          <w:p w:rsidR="00C13951" w:rsidRPr="00C54ED2" w:rsidRDefault="00DC6A6D" w:rsidP="00C13951">
            <w:pPr>
              <w:rPr>
                <w:rFonts w:ascii="Verdana" w:hAnsi="Verdana"/>
                <w:b/>
                <w:sz w:val="18"/>
                <w:szCs w:val="18"/>
                <w:lang w:val="sl-SI"/>
              </w:rPr>
            </w:pPr>
            <w:r>
              <w:rPr>
                <w:rFonts w:ascii="Verdana" w:hAnsi="Verdana"/>
                <w:b/>
                <w:sz w:val="18"/>
                <w:szCs w:val="18"/>
                <w:lang w:val="sl-SI"/>
              </w:rPr>
              <w:t>Primer</w:t>
            </w:r>
            <w:r w:rsidR="00C13951" w:rsidRPr="00C54ED2">
              <w:rPr>
                <w:rFonts w:ascii="Verdana" w:hAnsi="Verdana"/>
                <w:b/>
                <w:sz w:val="18"/>
                <w:szCs w:val="18"/>
                <w:lang w:val="sl-SI"/>
              </w:rPr>
              <w:t>:</w:t>
            </w:r>
          </w:p>
          <w:p w:rsidR="00C13951" w:rsidRPr="00C54ED2" w:rsidRDefault="00DC6A6D" w:rsidP="00C13951">
            <w:pPr>
              <w:rPr>
                <w:rFonts w:ascii="Verdana" w:hAnsi="Verdana"/>
                <w:sz w:val="18"/>
                <w:szCs w:val="18"/>
                <w:lang w:val="sl-SI"/>
              </w:rPr>
            </w:pPr>
            <w:r>
              <w:rPr>
                <w:rFonts w:ascii="Verdana" w:hAnsi="Verdana"/>
                <w:sz w:val="18"/>
                <w:szCs w:val="18"/>
                <w:lang w:val="sl-SI"/>
              </w:rPr>
              <w:t>Učenci iz Grčije bi lahko preučevali in razložili (lahko bi celo odigrali kratke et</w:t>
            </w:r>
            <w:r w:rsidR="00FC0DA2">
              <w:rPr>
                <w:rFonts w:ascii="Verdana" w:hAnsi="Verdana"/>
                <w:sz w:val="18"/>
                <w:szCs w:val="18"/>
                <w:lang w:val="sl-SI"/>
              </w:rPr>
              <w:t>u</w:t>
            </w:r>
            <w:r>
              <w:rPr>
                <w:rFonts w:ascii="Verdana" w:hAnsi="Verdana"/>
                <w:sz w:val="18"/>
                <w:szCs w:val="18"/>
                <w:lang w:val="sl-SI"/>
              </w:rPr>
              <w:t>de iz življenja Pitagore, ki bi jih pripravili sami) Pitagorov izrek ostalim</w:t>
            </w:r>
            <w:r w:rsidR="00C13951" w:rsidRPr="00C54ED2">
              <w:rPr>
                <w:rFonts w:ascii="Verdana" w:hAnsi="Verdana"/>
                <w:sz w:val="18"/>
                <w:szCs w:val="18"/>
                <w:lang w:val="sl-SI"/>
              </w:rPr>
              <w:t xml:space="preserve">. </w:t>
            </w:r>
            <w:r w:rsidR="008A0C67">
              <w:rPr>
                <w:rFonts w:ascii="Verdana" w:hAnsi="Verdana"/>
                <w:sz w:val="18"/>
                <w:szCs w:val="18"/>
                <w:lang w:val="sl-SI"/>
              </w:rPr>
              <w:t xml:space="preserve">Ekipa, ki raziskuje in predstavlja določen znanstveni predmet lahko vključuje otroke iz različnih kultur, vključno z gostujočo kulturo, ampak vodi naj jo otrok, ki ima </w:t>
            </w:r>
            <w:r w:rsidR="00131E33">
              <w:rPr>
                <w:rFonts w:ascii="Verdana" w:hAnsi="Verdana"/>
                <w:sz w:val="18"/>
                <w:szCs w:val="18"/>
                <w:lang w:val="sl-SI"/>
              </w:rPr>
              <w:t>enako</w:t>
            </w:r>
            <w:r w:rsidR="008A0C67">
              <w:rPr>
                <w:rFonts w:ascii="Verdana" w:hAnsi="Verdana"/>
                <w:sz w:val="18"/>
                <w:szCs w:val="18"/>
                <w:lang w:val="sl-SI"/>
              </w:rPr>
              <w:t xml:space="preserve"> poreklo kot preučevani znanstvenik/znanstvenica.</w:t>
            </w:r>
          </w:p>
          <w:p w:rsidR="00C13951" w:rsidRPr="00C54ED2" w:rsidRDefault="00C13951" w:rsidP="00C13951">
            <w:pPr>
              <w:rPr>
                <w:rFonts w:ascii="Verdana" w:hAnsi="Verdana"/>
                <w:sz w:val="18"/>
                <w:szCs w:val="18"/>
                <w:lang w:val="sl-SI"/>
              </w:rPr>
            </w:pPr>
          </w:p>
          <w:p w:rsidR="00C13951" w:rsidRPr="00C54ED2" w:rsidRDefault="00DC6A6D" w:rsidP="00C13951">
            <w:pPr>
              <w:rPr>
                <w:rFonts w:ascii="Verdana" w:hAnsi="Verdana"/>
                <w:b/>
                <w:sz w:val="18"/>
                <w:szCs w:val="18"/>
                <w:lang w:val="sl-SI"/>
              </w:rPr>
            </w:pPr>
            <w:r>
              <w:rPr>
                <w:rFonts w:ascii="Verdana" w:hAnsi="Verdana"/>
                <w:b/>
                <w:sz w:val="18"/>
                <w:szCs w:val="18"/>
                <w:lang w:val="sl-SI"/>
              </w:rPr>
              <w:t>Ostale ideje</w:t>
            </w:r>
            <w:r w:rsidR="00C13951" w:rsidRPr="00C54ED2">
              <w:rPr>
                <w:rFonts w:ascii="Verdana" w:hAnsi="Verdana"/>
                <w:b/>
                <w:sz w:val="18"/>
                <w:szCs w:val="18"/>
                <w:lang w:val="sl-SI"/>
              </w:rPr>
              <w:t>:</w:t>
            </w:r>
          </w:p>
          <w:p w:rsidR="00C13951" w:rsidRPr="00C54ED2" w:rsidRDefault="00C13951" w:rsidP="00C13951">
            <w:pPr>
              <w:rPr>
                <w:rFonts w:ascii="Verdana" w:hAnsi="Verdana"/>
                <w:sz w:val="18"/>
                <w:szCs w:val="18"/>
                <w:lang w:val="sl-SI"/>
              </w:rPr>
            </w:pPr>
            <w:proofErr w:type="spellStart"/>
            <w:r w:rsidRPr="00C54ED2">
              <w:rPr>
                <w:rFonts w:ascii="Verdana" w:hAnsi="Verdana"/>
                <w:sz w:val="18"/>
                <w:szCs w:val="18"/>
                <w:lang w:val="sl-SI"/>
              </w:rPr>
              <w:t>Isaac</w:t>
            </w:r>
            <w:proofErr w:type="spellEnd"/>
            <w:r w:rsidRPr="00C54ED2">
              <w:rPr>
                <w:rFonts w:ascii="Verdana" w:hAnsi="Verdana"/>
                <w:sz w:val="18"/>
                <w:szCs w:val="18"/>
                <w:lang w:val="sl-SI"/>
              </w:rPr>
              <w:t xml:space="preserve"> Newton </w:t>
            </w:r>
            <w:r w:rsidR="00172E11">
              <w:rPr>
                <w:rFonts w:ascii="Verdana" w:hAnsi="Verdana"/>
                <w:sz w:val="18"/>
                <w:szCs w:val="18"/>
                <w:lang w:val="sl-SI"/>
              </w:rPr>
              <w:t>in njegovi zakoni v fiziki</w:t>
            </w:r>
            <w:r w:rsidRPr="00C54ED2">
              <w:rPr>
                <w:rFonts w:ascii="Verdana" w:hAnsi="Verdana"/>
                <w:sz w:val="18"/>
                <w:szCs w:val="18"/>
                <w:lang w:val="sl-SI"/>
              </w:rPr>
              <w:t xml:space="preserve"> (</w:t>
            </w:r>
            <w:r w:rsidR="006B2DC9">
              <w:rPr>
                <w:rFonts w:ascii="Verdana" w:hAnsi="Verdana"/>
                <w:sz w:val="18"/>
                <w:szCs w:val="18"/>
                <w:lang w:val="sl-SI"/>
              </w:rPr>
              <w:t>angleški otroci</w:t>
            </w:r>
            <w:r w:rsidRPr="00C54ED2">
              <w:rPr>
                <w:rFonts w:ascii="Verdana" w:hAnsi="Verdana"/>
                <w:sz w:val="18"/>
                <w:szCs w:val="18"/>
                <w:lang w:val="sl-SI"/>
              </w:rPr>
              <w:t>).</w:t>
            </w:r>
          </w:p>
          <w:p w:rsidR="00C13951" w:rsidRPr="00C54ED2" w:rsidRDefault="00FC0DA2" w:rsidP="00C13951">
            <w:pPr>
              <w:rPr>
                <w:rFonts w:ascii="Verdana" w:hAnsi="Verdana"/>
                <w:sz w:val="18"/>
                <w:szCs w:val="18"/>
                <w:lang w:val="sl-SI"/>
              </w:rPr>
            </w:pPr>
            <w:r>
              <w:rPr>
                <w:rFonts w:ascii="Verdana" w:hAnsi="Verdana"/>
                <w:sz w:val="18"/>
                <w:szCs w:val="18"/>
                <w:lang w:val="sl-SI"/>
              </w:rPr>
              <w:t>Nikolaj Kopernik</w:t>
            </w:r>
            <w:r w:rsidR="00C13951" w:rsidRPr="00C54ED2">
              <w:rPr>
                <w:rFonts w:ascii="Verdana" w:hAnsi="Verdana"/>
                <w:sz w:val="18"/>
                <w:szCs w:val="18"/>
                <w:lang w:val="sl-SI"/>
              </w:rPr>
              <w:t xml:space="preserve"> </w:t>
            </w:r>
            <w:r w:rsidR="00172E11">
              <w:rPr>
                <w:rFonts w:ascii="Verdana" w:hAnsi="Verdana"/>
                <w:sz w:val="18"/>
                <w:szCs w:val="18"/>
                <w:lang w:val="sl-SI"/>
              </w:rPr>
              <w:t>pri lekcijah iz astronomije</w:t>
            </w:r>
            <w:r w:rsidR="00C13951" w:rsidRPr="00C54ED2">
              <w:rPr>
                <w:rFonts w:ascii="Verdana" w:hAnsi="Verdana"/>
                <w:sz w:val="18"/>
                <w:szCs w:val="18"/>
                <w:lang w:val="sl-SI"/>
              </w:rPr>
              <w:t xml:space="preserve"> (</w:t>
            </w:r>
            <w:r w:rsidR="006B2DC9">
              <w:rPr>
                <w:rFonts w:ascii="Verdana" w:hAnsi="Verdana"/>
                <w:sz w:val="18"/>
                <w:szCs w:val="18"/>
                <w:lang w:val="sl-SI"/>
              </w:rPr>
              <w:t>poljski otroci</w:t>
            </w:r>
            <w:r w:rsidR="00C13951" w:rsidRPr="00C54ED2">
              <w:rPr>
                <w:rFonts w:ascii="Verdana" w:hAnsi="Verdana"/>
                <w:sz w:val="18"/>
                <w:szCs w:val="18"/>
                <w:lang w:val="sl-SI"/>
              </w:rPr>
              <w:t>).</w:t>
            </w:r>
          </w:p>
          <w:p w:rsidR="00C13951" w:rsidRPr="00C54ED2" w:rsidRDefault="00C13951" w:rsidP="00C13951">
            <w:pPr>
              <w:rPr>
                <w:rFonts w:ascii="Verdana" w:hAnsi="Verdana"/>
                <w:sz w:val="18"/>
                <w:szCs w:val="18"/>
                <w:lang w:val="sl-SI"/>
              </w:rPr>
            </w:pPr>
            <w:proofErr w:type="spellStart"/>
            <w:r w:rsidRPr="00C54ED2">
              <w:rPr>
                <w:rFonts w:ascii="Verdana" w:hAnsi="Verdana"/>
                <w:sz w:val="18"/>
                <w:szCs w:val="18"/>
                <w:lang w:val="sl-SI"/>
              </w:rPr>
              <w:t>Galileo</w:t>
            </w:r>
            <w:proofErr w:type="spellEnd"/>
            <w:r w:rsidRPr="00C54ED2">
              <w:rPr>
                <w:rFonts w:ascii="Verdana" w:hAnsi="Verdana"/>
                <w:sz w:val="18"/>
                <w:szCs w:val="18"/>
                <w:lang w:val="sl-SI"/>
              </w:rPr>
              <w:t xml:space="preserve"> </w:t>
            </w:r>
            <w:proofErr w:type="spellStart"/>
            <w:r w:rsidRPr="00C54ED2">
              <w:rPr>
                <w:rFonts w:ascii="Verdana" w:hAnsi="Verdana"/>
                <w:sz w:val="18"/>
                <w:szCs w:val="18"/>
                <w:lang w:val="sl-SI"/>
              </w:rPr>
              <w:t>Galilei</w:t>
            </w:r>
            <w:proofErr w:type="spellEnd"/>
            <w:r w:rsidRPr="00C54ED2">
              <w:rPr>
                <w:rFonts w:ascii="Verdana" w:hAnsi="Verdana"/>
                <w:sz w:val="18"/>
                <w:szCs w:val="18"/>
                <w:lang w:val="sl-SI"/>
              </w:rPr>
              <w:t xml:space="preserve"> </w:t>
            </w:r>
            <w:r w:rsidR="00172E11">
              <w:rPr>
                <w:rFonts w:ascii="Verdana" w:hAnsi="Verdana"/>
                <w:sz w:val="18"/>
                <w:szCs w:val="18"/>
                <w:lang w:val="sl-SI"/>
              </w:rPr>
              <w:t>pri astronomiji, fiziki, matematiki</w:t>
            </w:r>
            <w:r w:rsidRPr="00C54ED2">
              <w:rPr>
                <w:rFonts w:ascii="Verdana" w:hAnsi="Verdana"/>
                <w:sz w:val="18"/>
                <w:szCs w:val="18"/>
                <w:lang w:val="sl-SI"/>
              </w:rPr>
              <w:t xml:space="preserve"> (</w:t>
            </w:r>
            <w:r w:rsidR="006B2DC9">
              <w:rPr>
                <w:rFonts w:ascii="Verdana" w:hAnsi="Verdana"/>
                <w:sz w:val="18"/>
                <w:szCs w:val="18"/>
                <w:lang w:val="sl-SI"/>
              </w:rPr>
              <w:t>italijanski otroci</w:t>
            </w:r>
            <w:r w:rsidRPr="00C54ED2">
              <w:rPr>
                <w:rFonts w:ascii="Verdana" w:hAnsi="Verdana"/>
                <w:sz w:val="18"/>
                <w:szCs w:val="18"/>
                <w:lang w:val="sl-SI"/>
              </w:rPr>
              <w:t>).</w:t>
            </w:r>
          </w:p>
          <w:p w:rsidR="00C13951" w:rsidRPr="00C54ED2" w:rsidRDefault="00C13951" w:rsidP="00C13951">
            <w:pPr>
              <w:rPr>
                <w:rFonts w:ascii="Verdana" w:hAnsi="Verdana"/>
                <w:sz w:val="18"/>
                <w:szCs w:val="18"/>
                <w:lang w:val="sl-SI"/>
              </w:rPr>
            </w:pPr>
            <w:proofErr w:type="spellStart"/>
            <w:r w:rsidRPr="00C54ED2">
              <w:rPr>
                <w:rFonts w:ascii="Verdana" w:hAnsi="Verdana"/>
                <w:sz w:val="18"/>
                <w:szCs w:val="18"/>
                <w:lang w:val="sl-SI"/>
              </w:rPr>
              <w:t>Johannes</w:t>
            </w:r>
            <w:proofErr w:type="spellEnd"/>
            <w:r w:rsidRPr="00C54ED2">
              <w:rPr>
                <w:rFonts w:ascii="Verdana" w:hAnsi="Verdana"/>
                <w:sz w:val="18"/>
                <w:szCs w:val="18"/>
                <w:lang w:val="sl-SI"/>
              </w:rPr>
              <w:t xml:space="preserve"> Kepler </w:t>
            </w:r>
            <w:r w:rsidR="00172E11">
              <w:rPr>
                <w:rFonts w:ascii="Verdana" w:hAnsi="Verdana"/>
                <w:sz w:val="18"/>
                <w:szCs w:val="18"/>
                <w:lang w:val="sl-SI"/>
              </w:rPr>
              <w:t>pri astronomiji in matematiki</w:t>
            </w:r>
            <w:r w:rsidRPr="00C54ED2">
              <w:rPr>
                <w:rFonts w:ascii="Verdana" w:hAnsi="Verdana"/>
                <w:sz w:val="18"/>
                <w:szCs w:val="18"/>
                <w:lang w:val="sl-SI"/>
              </w:rPr>
              <w:t xml:space="preserve"> (</w:t>
            </w:r>
            <w:r w:rsidR="006B2DC9">
              <w:rPr>
                <w:rFonts w:ascii="Verdana" w:hAnsi="Verdana"/>
                <w:sz w:val="18"/>
                <w:szCs w:val="18"/>
                <w:lang w:val="sl-SI"/>
              </w:rPr>
              <w:t>nemški otroci</w:t>
            </w:r>
            <w:r w:rsidRPr="00C54ED2">
              <w:rPr>
                <w:rFonts w:ascii="Verdana" w:hAnsi="Verdana"/>
                <w:sz w:val="18"/>
                <w:szCs w:val="18"/>
                <w:lang w:val="sl-SI"/>
              </w:rPr>
              <w:t>).</w:t>
            </w:r>
          </w:p>
          <w:p w:rsidR="00C13951" w:rsidRPr="00C54ED2" w:rsidRDefault="00172E11" w:rsidP="00C13951">
            <w:pPr>
              <w:rPr>
                <w:rFonts w:ascii="Verdana" w:hAnsi="Verdana"/>
                <w:sz w:val="18"/>
                <w:szCs w:val="18"/>
                <w:lang w:val="sl-SI"/>
              </w:rPr>
            </w:pPr>
            <w:r>
              <w:rPr>
                <w:rFonts w:ascii="Verdana" w:hAnsi="Verdana"/>
                <w:sz w:val="18"/>
                <w:szCs w:val="18"/>
                <w:lang w:val="sl-SI"/>
              </w:rPr>
              <w:t>Arhimed</w:t>
            </w:r>
            <w:r w:rsidR="00C13951" w:rsidRPr="00C54ED2">
              <w:rPr>
                <w:rFonts w:ascii="Verdana" w:hAnsi="Verdana"/>
                <w:sz w:val="18"/>
                <w:szCs w:val="18"/>
                <w:lang w:val="sl-SI"/>
              </w:rPr>
              <w:t xml:space="preserve"> – </w:t>
            </w:r>
            <w:r>
              <w:rPr>
                <w:rFonts w:ascii="Verdana" w:hAnsi="Verdana"/>
                <w:sz w:val="18"/>
                <w:szCs w:val="18"/>
                <w:lang w:val="sl-SI"/>
              </w:rPr>
              <w:t>astronomija in matematika</w:t>
            </w:r>
            <w:r w:rsidR="00C13951" w:rsidRPr="00C54ED2">
              <w:rPr>
                <w:rFonts w:ascii="Verdana" w:hAnsi="Verdana"/>
                <w:sz w:val="18"/>
                <w:szCs w:val="18"/>
                <w:lang w:val="sl-SI"/>
              </w:rPr>
              <w:t xml:space="preserve"> (</w:t>
            </w:r>
            <w:r w:rsidR="006B2DC9">
              <w:rPr>
                <w:rFonts w:ascii="Verdana" w:hAnsi="Verdana"/>
                <w:sz w:val="18"/>
                <w:szCs w:val="18"/>
                <w:lang w:val="sl-SI"/>
              </w:rPr>
              <w:t xml:space="preserve">grški in italijanski – sicilijanski – otroci – </w:t>
            </w:r>
            <w:proofErr w:type="spellStart"/>
            <w:r w:rsidR="006B2DC9">
              <w:rPr>
                <w:rFonts w:ascii="Verdana" w:hAnsi="Verdana"/>
                <w:sz w:val="18"/>
                <w:szCs w:val="18"/>
                <w:lang w:val="sl-SI"/>
              </w:rPr>
              <w:t>Magna</w:t>
            </w:r>
            <w:proofErr w:type="spellEnd"/>
            <w:r w:rsidR="006B2DC9">
              <w:rPr>
                <w:rFonts w:ascii="Verdana" w:hAnsi="Verdana"/>
                <w:sz w:val="18"/>
                <w:szCs w:val="18"/>
                <w:lang w:val="sl-SI"/>
              </w:rPr>
              <w:t xml:space="preserve"> </w:t>
            </w:r>
            <w:proofErr w:type="spellStart"/>
            <w:r w:rsidR="006B2DC9">
              <w:rPr>
                <w:rFonts w:ascii="Verdana" w:hAnsi="Verdana"/>
                <w:sz w:val="18"/>
                <w:szCs w:val="18"/>
                <w:lang w:val="sl-SI"/>
              </w:rPr>
              <w:t>Gr</w:t>
            </w:r>
            <w:r w:rsidR="00FC0DA2">
              <w:rPr>
                <w:rFonts w:ascii="Verdana" w:hAnsi="Verdana"/>
                <w:sz w:val="18"/>
                <w:szCs w:val="18"/>
                <w:lang w:val="sl-SI"/>
              </w:rPr>
              <w:t>ae</w:t>
            </w:r>
            <w:r w:rsidR="006B2DC9">
              <w:rPr>
                <w:rFonts w:ascii="Verdana" w:hAnsi="Verdana"/>
                <w:sz w:val="18"/>
                <w:szCs w:val="18"/>
                <w:lang w:val="sl-SI"/>
              </w:rPr>
              <w:t>c</w:t>
            </w:r>
            <w:r w:rsidR="00FC0DA2">
              <w:rPr>
                <w:rFonts w:ascii="Verdana" w:hAnsi="Verdana"/>
                <w:sz w:val="18"/>
                <w:szCs w:val="18"/>
                <w:lang w:val="sl-SI"/>
              </w:rPr>
              <w:t>i</w:t>
            </w:r>
            <w:r w:rsidR="006B2DC9">
              <w:rPr>
                <w:rFonts w:ascii="Verdana" w:hAnsi="Verdana"/>
                <w:sz w:val="18"/>
                <w:szCs w:val="18"/>
                <w:lang w:val="sl-SI"/>
              </w:rPr>
              <w:t>a</w:t>
            </w:r>
            <w:proofErr w:type="spellEnd"/>
            <w:r w:rsidR="00C13951" w:rsidRPr="00C54ED2">
              <w:rPr>
                <w:rFonts w:ascii="Verdana" w:hAnsi="Verdana"/>
                <w:sz w:val="18"/>
                <w:szCs w:val="18"/>
                <w:lang w:val="sl-SI"/>
              </w:rPr>
              <w:t xml:space="preserve">). </w:t>
            </w:r>
          </w:p>
          <w:p w:rsidR="00C13951" w:rsidRPr="00C54ED2" w:rsidRDefault="00C13951" w:rsidP="00C13951">
            <w:pPr>
              <w:rPr>
                <w:rFonts w:ascii="Verdana" w:hAnsi="Verdana"/>
                <w:sz w:val="18"/>
                <w:szCs w:val="18"/>
                <w:lang w:val="sl-SI"/>
              </w:rPr>
            </w:pPr>
            <w:r w:rsidRPr="00C54ED2">
              <w:rPr>
                <w:rFonts w:ascii="Verdana" w:hAnsi="Verdana"/>
                <w:sz w:val="18"/>
                <w:szCs w:val="18"/>
                <w:lang w:val="sl-SI"/>
              </w:rPr>
              <w:t xml:space="preserve">Nikola Tesla – </w:t>
            </w:r>
            <w:r w:rsidR="00172E11">
              <w:rPr>
                <w:rFonts w:ascii="Verdana" w:hAnsi="Verdana"/>
                <w:sz w:val="18"/>
                <w:szCs w:val="18"/>
                <w:lang w:val="sl-SI"/>
              </w:rPr>
              <w:t>fizika in inženirstvo</w:t>
            </w:r>
            <w:r w:rsidRPr="00C54ED2">
              <w:rPr>
                <w:rFonts w:ascii="Verdana" w:hAnsi="Verdana"/>
                <w:sz w:val="18"/>
                <w:szCs w:val="18"/>
                <w:lang w:val="sl-SI"/>
              </w:rPr>
              <w:t xml:space="preserve"> (</w:t>
            </w:r>
            <w:r w:rsidR="006B2DC9">
              <w:rPr>
                <w:rFonts w:ascii="Verdana" w:hAnsi="Verdana"/>
                <w:sz w:val="18"/>
                <w:szCs w:val="18"/>
                <w:lang w:val="sl-SI"/>
              </w:rPr>
              <w:t>hrvaški otroci</w:t>
            </w:r>
            <w:r w:rsidRPr="00C54ED2">
              <w:rPr>
                <w:rFonts w:ascii="Verdana" w:hAnsi="Verdana"/>
                <w:sz w:val="18"/>
                <w:szCs w:val="18"/>
                <w:lang w:val="sl-SI"/>
              </w:rPr>
              <w:t>).</w:t>
            </w:r>
          </w:p>
          <w:p w:rsidR="00C13951" w:rsidRPr="00C54ED2" w:rsidRDefault="00C13951" w:rsidP="00C13951">
            <w:pPr>
              <w:rPr>
                <w:rFonts w:ascii="Verdana" w:hAnsi="Verdana"/>
                <w:sz w:val="18"/>
                <w:szCs w:val="18"/>
                <w:lang w:val="sl-SI"/>
              </w:rPr>
            </w:pPr>
            <w:r w:rsidRPr="00C54ED2">
              <w:rPr>
                <w:rFonts w:ascii="Verdana" w:hAnsi="Verdana"/>
                <w:sz w:val="18"/>
                <w:szCs w:val="18"/>
                <w:lang w:val="sl-SI"/>
              </w:rPr>
              <w:lastRenderedPageBreak/>
              <w:t xml:space="preserve">Charles Darwin – </w:t>
            </w:r>
            <w:r w:rsidR="00172E11">
              <w:rPr>
                <w:rFonts w:ascii="Verdana" w:hAnsi="Verdana"/>
                <w:sz w:val="18"/>
                <w:szCs w:val="18"/>
                <w:lang w:val="sl-SI"/>
              </w:rPr>
              <w:t>biologija</w:t>
            </w:r>
            <w:r w:rsidRPr="00C54ED2">
              <w:rPr>
                <w:rFonts w:ascii="Verdana" w:hAnsi="Verdana"/>
                <w:sz w:val="18"/>
                <w:szCs w:val="18"/>
                <w:lang w:val="sl-SI"/>
              </w:rPr>
              <w:t xml:space="preserve"> (</w:t>
            </w:r>
            <w:r w:rsidR="006B2DC9">
              <w:rPr>
                <w:rFonts w:ascii="Verdana" w:hAnsi="Verdana"/>
                <w:sz w:val="18"/>
                <w:szCs w:val="18"/>
                <w:lang w:val="sl-SI"/>
              </w:rPr>
              <w:t>angleški otroci</w:t>
            </w:r>
            <w:r w:rsidRPr="00C54ED2">
              <w:rPr>
                <w:rFonts w:ascii="Verdana" w:hAnsi="Verdana"/>
                <w:sz w:val="18"/>
                <w:szCs w:val="18"/>
                <w:lang w:val="sl-SI"/>
              </w:rPr>
              <w:t>)</w:t>
            </w:r>
          </w:p>
          <w:p w:rsidR="00C13951" w:rsidRPr="00C54ED2" w:rsidRDefault="00C13951" w:rsidP="00C13951">
            <w:pPr>
              <w:rPr>
                <w:rFonts w:ascii="Verdana" w:hAnsi="Verdana"/>
                <w:sz w:val="18"/>
                <w:szCs w:val="18"/>
                <w:lang w:val="sl-SI"/>
              </w:rPr>
            </w:pPr>
            <w:r w:rsidRPr="00C54ED2">
              <w:rPr>
                <w:rFonts w:ascii="Verdana" w:hAnsi="Verdana"/>
                <w:sz w:val="18"/>
                <w:szCs w:val="18"/>
                <w:lang w:val="sl-SI"/>
              </w:rPr>
              <w:t xml:space="preserve">Marie Curie – </w:t>
            </w:r>
            <w:r w:rsidR="00172E11">
              <w:rPr>
                <w:rFonts w:ascii="Verdana" w:hAnsi="Verdana"/>
                <w:sz w:val="18"/>
                <w:szCs w:val="18"/>
                <w:lang w:val="sl-SI"/>
              </w:rPr>
              <w:t>kemija</w:t>
            </w:r>
            <w:r w:rsidRPr="00C54ED2">
              <w:rPr>
                <w:rFonts w:ascii="Verdana" w:hAnsi="Verdana"/>
                <w:sz w:val="18"/>
                <w:szCs w:val="18"/>
                <w:lang w:val="sl-SI"/>
              </w:rPr>
              <w:t xml:space="preserve"> (</w:t>
            </w:r>
            <w:r w:rsidR="006B2DC9">
              <w:rPr>
                <w:rFonts w:ascii="Verdana" w:hAnsi="Verdana"/>
                <w:sz w:val="18"/>
                <w:szCs w:val="18"/>
                <w:lang w:val="sl-SI"/>
              </w:rPr>
              <w:t>poljski in francoski otroci</w:t>
            </w:r>
            <w:r w:rsidRPr="00C54ED2">
              <w:rPr>
                <w:rFonts w:ascii="Verdana" w:hAnsi="Verdana"/>
                <w:sz w:val="18"/>
                <w:szCs w:val="18"/>
                <w:lang w:val="sl-SI"/>
              </w:rPr>
              <w:t>).</w:t>
            </w:r>
          </w:p>
          <w:p w:rsidR="00C13951" w:rsidRPr="00C54ED2" w:rsidRDefault="00172E11" w:rsidP="00C13951">
            <w:pPr>
              <w:rPr>
                <w:rFonts w:ascii="Verdana" w:hAnsi="Verdana"/>
                <w:sz w:val="18"/>
                <w:szCs w:val="18"/>
                <w:lang w:val="sl-SI"/>
              </w:rPr>
            </w:pPr>
            <w:r>
              <w:rPr>
                <w:rFonts w:ascii="Verdana" w:hAnsi="Verdana"/>
                <w:sz w:val="18"/>
                <w:szCs w:val="18"/>
                <w:lang w:val="sl-SI"/>
              </w:rPr>
              <w:t>Evklid</w:t>
            </w:r>
            <w:r w:rsidR="00C13951" w:rsidRPr="00C54ED2">
              <w:rPr>
                <w:rFonts w:ascii="Verdana" w:hAnsi="Verdana"/>
                <w:sz w:val="18"/>
                <w:szCs w:val="18"/>
                <w:lang w:val="sl-SI"/>
              </w:rPr>
              <w:t xml:space="preserve"> – </w:t>
            </w:r>
            <w:r>
              <w:rPr>
                <w:rFonts w:ascii="Verdana" w:hAnsi="Verdana"/>
                <w:sz w:val="18"/>
                <w:szCs w:val="18"/>
                <w:lang w:val="sl-SI"/>
              </w:rPr>
              <w:t>matematika</w:t>
            </w:r>
            <w:r w:rsidR="00C13951" w:rsidRPr="00C54ED2">
              <w:rPr>
                <w:rFonts w:ascii="Verdana" w:hAnsi="Verdana"/>
                <w:sz w:val="18"/>
                <w:szCs w:val="18"/>
                <w:lang w:val="sl-SI"/>
              </w:rPr>
              <w:t xml:space="preserve"> (</w:t>
            </w:r>
            <w:r w:rsidR="006B2DC9">
              <w:rPr>
                <w:rFonts w:ascii="Verdana" w:hAnsi="Verdana"/>
                <w:sz w:val="18"/>
                <w:szCs w:val="18"/>
                <w:lang w:val="sl-SI"/>
              </w:rPr>
              <w:t>grški otroci</w:t>
            </w:r>
            <w:r w:rsidR="00C13951" w:rsidRPr="00C54ED2">
              <w:rPr>
                <w:rFonts w:ascii="Verdana" w:hAnsi="Verdana"/>
                <w:sz w:val="18"/>
                <w:szCs w:val="18"/>
                <w:lang w:val="sl-SI"/>
              </w:rPr>
              <w:t>).</w:t>
            </w:r>
          </w:p>
          <w:p w:rsidR="00C13951" w:rsidRPr="00C54ED2" w:rsidRDefault="009F2CDA" w:rsidP="00C13951">
            <w:pPr>
              <w:rPr>
                <w:rFonts w:ascii="Verdana" w:hAnsi="Verdana"/>
                <w:sz w:val="18"/>
                <w:szCs w:val="18"/>
                <w:lang w:val="sl-SI"/>
              </w:rPr>
            </w:pPr>
            <w:r>
              <w:rPr>
                <w:rFonts w:ascii="Verdana" w:hAnsi="Verdana"/>
                <w:sz w:val="18"/>
                <w:szCs w:val="18"/>
                <w:lang w:val="sl-SI"/>
              </w:rPr>
              <w:t xml:space="preserve">Indijci in njihova </w:t>
            </w:r>
            <w:r w:rsidR="00BD4398">
              <w:rPr>
                <w:rFonts w:ascii="Verdana" w:hAnsi="Verdana"/>
                <w:sz w:val="18"/>
                <w:szCs w:val="18"/>
                <w:lang w:val="sl-SI"/>
              </w:rPr>
              <w:t>vpeljava</w:t>
            </w:r>
            <w:r>
              <w:rPr>
                <w:rFonts w:ascii="Verdana" w:hAnsi="Verdana"/>
                <w:sz w:val="18"/>
                <w:szCs w:val="18"/>
                <w:lang w:val="sl-SI"/>
              </w:rPr>
              <w:t xml:space="preserve"> števila 0</w:t>
            </w:r>
            <w:r w:rsidR="009C2508">
              <w:rPr>
                <w:rFonts w:ascii="Verdana" w:hAnsi="Verdana"/>
                <w:sz w:val="18"/>
                <w:szCs w:val="18"/>
                <w:lang w:val="sl-SI"/>
              </w:rPr>
              <w:t xml:space="preserve"> ter numeričnega sistema štetja, koncept, ki so ga nato razširili Arabci in je dovoljeval učinkovito predstavitev neskončno velikih števil z omejeno numerično abecedo – matematika </w:t>
            </w:r>
            <w:r w:rsidR="00C13951" w:rsidRPr="00C54ED2">
              <w:rPr>
                <w:rFonts w:ascii="Verdana" w:hAnsi="Verdana"/>
                <w:sz w:val="18"/>
                <w:szCs w:val="18"/>
                <w:lang w:val="sl-SI"/>
              </w:rPr>
              <w:t>(</w:t>
            </w:r>
            <w:r w:rsidR="00C56AFD">
              <w:rPr>
                <w:rFonts w:ascii="Verdana" w:hAnsi="Verdana"/>
                <w:sz w:val="18"/>
                <w:szCs w:val="18"/>
                <w:lang w:val="sl-SI"/>
              </w:rPr>
              <w:t>otroci iz Indije ali arabskih držav</w:t>
            </w:r>
            <w:r w:rsidR="00C13951" w:rsidRPr="00C54ED2">
              <w:rPr>
                <w:rFonts w:ascii="Verdana" w:hAnsi="Verdana"/>
                <w:sz w:val="18"/>
                <w:szCs w:val="18"/>
                <w:lang w:val="sl-SI"/>
              </w:rPr>
              <w:t>)</w:t>
            </w:r>
            <w:r w:rsidR="00F02B80">
              <w:rPr>
                <w:rFonts w:ascii="Verdana" w:hAnsi="Verdana"/>
                <w:sz w:val="18"/>
                <w:szCs w:val="18"/>
                <w:lang w:val="sl-SI"/>
              </w:rPr>
              <w:t>.</w:t>
            </w:r>
            <w:r w:rsidR="00C13951" w:rsidRPr="00C54ED2">
              <w:rPr>
                <w:rFonts w:ascii="Verdana" w:hAnsi="Verdana"/>
                <w:sz w:val="18"/>
                <w:szCs w:val="18"/>
                <w:lang w:val="sl-SI"/>
              </w:rPr>
              <w:t xml:space="preserve"> </w:t>
            </w:r>
          </w:p>
          <w:p w:rsidR="00C13951" w:rsidRPr="00C54ED2" w:rsidRDefault="00F02B80" w:rsidP="00C13951">
            <w:pPr>
              <w:rPr>
                <w:rFonts w:ascii="Verdana" w:hAnsi="Verdana"/>
                <w:sz w:val="18"/>
                <w:szCs w:val="18"/>
                <w:lang w:val="sl-SI"/>
              </w:rPr>
            </w:pPr>
            <w:r>
              <w:rPr>
                <w:rFonts w:ascii="Verdana" w:hAnsi="Verdana"/>
                <w:sz w:val="18"/>
                <w:szCs w:val="18"/>
                <w:lang w:val="sl-SI"/>
              </w:rPr>
              <w:t>Kitajci so naredili prvi kompas</w:t>
            </w:r>
            <w:r w:rsidR="00C13951" w:rsidRPr="00C54ED2">
              <w:rPr>
                <w:rFonts w:ascii="Verdana" w:hAnsi="Verdana"/>
                <w:sz w:val="18"/>
                <w:szCs w:val="18"/>
                <w:lang w:val="sl-SI"/>
              </w:rPr>
              <w:t xml:space="preserve"> (IX &amp; XI </w:t>
            </w:r>
            <w:r>
              <w:rPr>
                <w:rFonts w:ascii="Verdana" w:hAnsi="Verdana"/>
                <w:sz w:val="18"/>
                <w:szCs w:val="18"/>
                <w:lang w:val="sl-SI"/>
              </w:rPr>
              <w:t>stoletje</w:t>
            </w:r>
            <w:r w:rsidR="00C13951" w:rsidRPr="00C54ED2">
              <w:rPr>
                <w:rFonts w:ascii="Verdana" w:hAnsi="Verdana"/>
                <w:sz w:val="18"/>
                <w:szCs w:val="18"/>
                <w:lang w:val="sl-SI"/>
              </w:rPr>
              <w:t xml:space="preserve">) </w:t>
            </w:r>
            <w:r>
              <w:rPr>
                <w:rFonts w:ascii="Verdana" w:hAnsi="Verdana"/>
                <w:sz w:val="18"/>
                <w:szCs w:val="18"/>
                <w:lang w:val="sl-SI"/>
              </w:rPr>
              <w:t>iz magnetita</w:t>
            </w:r>
            <w:r w:rsidR="00C13951" w:rsidRPr="00C54ED2">
              <w:rPr>
                <w:rFonts w:ascii="Verdana" w:hAnsi="Verdana"/>
                <w:sz w:val="18"/>
                <w:szCs w:val="18"/>
                <w:lang w:val="sl-SI"/>
              </w:rPr>
              <w:t xml:space="preserve"> – </w:t>
            </w:r>
            <w:r>
              <w:rPr>
                <w:rFonts w:ascii="Verdana" w:hAnsi="Verdana"/>
                <w:sz w:val="18"/>
                <w:szCs w:val="18"/>
                <w:lang w:val="sl-SI"/>
              </w:rPr>
              <w:t>naravno namagneten</w:t>
            </w:r>
            <w:r w:rsidR="00C25D60">
              <w:rPr>
                <w:rFonts w:ascii="Verdana" w:hAnsi="Verdana"/>
                <w:sz w:val="18"/>
                <w:szCs w:val="18"/>
                <w:lang w:val="sl-SI"/>
              </w:rPr>
              <w:t>a</w:t>
            </w:r>
            <w:r>
              <w:rPr>
                <w:rFonts w:ascii="Verdana" w:hAnsi="Verdana"/>
                <w:sz w:val="18"/>
                <w:szCs w:val="18"/>
                <w:lang w:val="sl-SI"/>
              </w:rPr>
              <w:t xml:space="preserve"> rud</w:t>
            </w:r>
            <w:r w:rsidR="00C25D60">
              <w:rPr>
                <w:rFonts w:ascii="Verdana" w:hAnsi="Verdana"/>
                <w:sz w:val="18"/>
                <w:szCs w:val="18"/>
                <w:lang w:val="sl-SI"/>
              </w:rPr>
              <w:t>a</w:t>
            </w:r>
            <w:r w:rsidR="00C13951" w:rsidRPr="00C54ED2">
              <w:rPr>
                <w:rFonts w:ascii="Verdana" w:hAnsi="Verdana"/>
                <w:sz w:val="18"/>
                <w:szCs w:val="18"/>
                <w:lang w:val="sl-SI"/>
              </w:rPr>
              <w:t xml:space="preserve"> – </w:t>
            </w:r>
            <w:r>
              <w:rPr>
                <w:rFonts w:ascii="Verdana" w:hAnsi="Verdana"/>
                <w:sz w:val="18"/>
                <w:szCs w:val="18"/>
                <w:lang w:val="sl-SI"/>
              </w:rPr>
              <w:t>fizika</w:t>
            </w:r>
            <w:r w:rsidR="00C13951" w:rsidRPr="00C54ED2">
              <w:rPr>
                <w:rFonts w:ascii="Verdana" w:hAnsi="Verdana"/>
                <w:sz w:val="18"/>
                <w:szCs w:val="18"/>
                <w:lang w:val="sl-SI"/>
              </w:rPr>
              <w:t xml:space="preserve"> (</w:t>
            </w:r>
            <w:r>
              <w:rPr>
                <w:rFonts w:ascii="Verdana" w:hAnsi="Verdana"/>
                <w:sz w:val="18"/>
                <w:szCs w:val="18"/>
                <w:lang w:val="sl-SI"/>
              </w:rPr>
              <w:t>otroci iz Kitajske</w:t>
            </w:r>
            <w:r w:rsidR="00C13951" w:rsidRPr="00C54ED2">
              <w:rPr>
                <w:rFonts w:ascii="Verdana" w:hAnsi="Verdana"/>
                <w:sz w:val="18"/>
                <w:szCs w:val="18"/>
                <w:lang w:val="sl-SI"/>
              </w:rPr>
              <w:t xml:space="preserve">). </w:t>
            </w:r>
          </w:p>
          <w:p w:rsidR="000458DE" w:rsidRPr="00C54ED2" w:rsidRDefault="00C13951" w:rsidP="00C13951">
            <w:pPr>
              <w:jc w:val="left"/>
              <w:rPr>
                <w:rFonts w:ascii="Verdana" w:hAnsi="Verdana" w:cs="Verdana"/>
                <w:sz w:val="18"/>
                <w:szCs w:val="18"/>
                <w:lang w:val="sl-SI"/>
              </w:rPr>
            </w:pPr>
            <w:r w:rsidRPr="00C54ED2">
              <w:rPr>
                <w:rFonts w:ascii="Verdana" w:hAnsi="Verdana"/>
                <w:sz w:val="18"/>
                <w:szCs w:val="18"/>
                <w:lang w:val="sl-SI"/>
              </w:rPr>
              <w:t xml:space="preserve">Alexander Fleming </w:t>
            </w:r>
            <w:r w:rsidR="00B25471">
              <w:rPr>
                <w:rFonts w:ascii="Verdana" w:hAnsi="Verdana"/>
                <w:sz w:val="18"/>
                <w:szCs w:val="18"/>
                <w:lang w:val="sl-SI"/>
              </w:rPr>
              <w:t>in penicilin</w:t>
            </w:r>
            <w:r w:rsidRPr="00C54ED2">
              <w:rPr>
                <w:rFonts w:ascii="Verdana" w:hAnsi="Verdana"/>
                <w:sz w:val="18"/>
                <w:szCs w:val="18"/>
                <w:lang w:val="sl-SI"/>
              </w:rPr>
              <w:t xml:space="preserve"> – </w:t>
            </w:r>
            <w:r w:rsidR="00B25471">
              <w:rPr>
                <w:rFonts w:ascii="Verdana" w:hAnsi="Verdana"/>
                <w:sz w:val="18"/>
                <w:szCs w:val="18"/>
                <w:lang w:val="sl-SI"/>
              </w:rPr>
              <w:t>biologija</w:t>
            </w:r>
            <w:r w:rsidRPr="00C54ED2">
              <w:rPr>
                <w:rFonts w:ascii="Verdana" w:hAnsi="Verdana"/>
                <w:sz w:val="18"/>
                <w:szCs w:val="18"/>
                <w:lang w:val="sl-SI"/>
              </w:rPr>
              <w:t xml:space="preserve"> (</w:t>
            </w:r>
            <w:r w:rsidR="00B25471">
              <w:rPr>
                <w:rFonts w:ascii="Verdana" w:hAnsi="Verdana"/>
                <w:sz w:val="18"/>
                <w:szCs w:val="18"/>
                <w:lang w:val="sl-SI"/>
              </w:rPr>
              <w:t>britanski otroci</w:t>
            </w:r>
            <w:r w:rsidRPr="00C54ED2">
              <w:rPr>
                <w:rFonts w:ascii="Verdana" w:hAnsi="Verdana"/>
                <w:sz w:val="18"/>
                <w:szCs w:val="18"/>
                <w:lang w:val="sl-SI"/>
              </w:rPr>
              <w:t xml:space="preserve">).  </w:t>
            </w:r>
          </w:p>
        </w:tc>
      </w:tr>
      <w:tr w:rsidR="000458DE" w:rsidRPr="006F20C2" w:rsidTr="00C13951">
        <w:tc>
          <w:tcPr>
            <w:tcW w:w="3368" w:type="dxa"/>
            <w:shd w:val="clear" w:color="auto" w:fill="EEECE1" w:themeFill="background2"/>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lastRenderedPageBreak/>
              <w:t>VLOGA UČITELJA</w:t>
            </w:r>
          </w:p>
        </w:tc>
        <w:tc>
          <w:tcPr>
            <w:tcW w:w="10632" w:type="dxa"/>
            <w:shd w:val="clear" w:color="auto" w:fill="EEECE1" w:themeFill="background2"/>
          </w:tcPr>
          <w:p w:rsidR="000458DE" w:rsidRPr="00C54ED2" w:rsidRDefault="002E4B99" w:rsidP="008D2504">
            <w:pPr>
              <w:jc w:val="left"/>
              <w:rPr>
                <w:rFonts w:ascii="Verdana" w:hAnsi="Verdana" w:cs="Verdana"/>
                <w:sz w:val="18"/>
                <w:szCs w:val="18"/>
                <w:lang w:val="sl-SI"/>
              </w:rPr>
            </w:pPr>
            <w:r>
              <w:rPr>
                <w:rFonts w:ascii="Verdana" w:hAnsi="Verdana" w:cs="Verdana"/>
                <w:sz w:val="18"/>
                <w:szCs w:val="18"/>
                <w:lang w:val="sl-SI"/>
              </w:rPr>
              <w:t>Učitelj</w:t>
            </w:r>
            <w:r w:rsidR="00496428">
              <w:rPr>
                <w:rFonts w:ascii="Verdana" w:hAnsi="Verdana" w:cs="Verdana"/>
                <w:sz w:val="18"/>
                <w:szCs w:val="18"/>
                <w:lang w:val="sl-SI"/>
              </w:rPr>
              <w:t>/ica</w:t>
            </w:r>
            <w:r>
              <w:rPr>
                <w:rFonts w:ascii="Verdana" w:hAnsi="Verdana" w:cs="Verdana"/>
                <w:sz w:val="18"/>
                <w:szCs w:val="18"/>
                <w:lang w:val="sl-SI"/>
              </w:rPr>
              <w:t xml:space="preserve"> dodeli naloge in pomaga vodilnim učencem, da izberejo svojo ekipo</w:t>
            </w:r>
            <w:r w:rsidR="003E7C9D">
              <w:rPr>
                <w:rFonts w:ascii="Verdana" w:hAnsi="Verdana" w:cs="Verdana"/>
                <w:sz w:val="18"/>
                <w:szCs w:val="18"/>
                <w:lang w:val="sl-SI"/>
              </w:rPr>
              <w:t xml:space="preserve"> z 2–3 dodatnimi učenci, s katerimi bodo opravljali raziskavo. Učitelj</w:t>
            </w:r>
            <w:r w:rsidR="00496428">
              <w:rPr>
                <w:rFonts w:ascii="Verdana" w:hAnsi="Verdana" w:cs="Verdana"/>
                <w:sz w:val="18"/>
                <w:szCs w:val="18"/>
                <w:lang w:val="sl-SI"/>
              </w:rPr>
              <w:t>/ica</w:t>
            </w:r>
            <w:r w:rsidR="003E7C9D">
              <w:rPr>
                <w:rFonts w:ascii="Verdana" w:hAnsi="Verdana" w:cs="Verdana"/>
                <w:sz w:val="18"/>
                <w:szCs w:val="18"/>
                <w:lang w:val="sl-SI"/>
              </w:rPr>
              <w:t xml:space="preserve"> preveri rezultat opravljene raziskave in potrdi, da so dejstva, ki jih bodo predstavili, znanstveno pravilna. Raziskovalna ekipa predstavi dodeljeno znanstveno temo brez sodelovanja učitelja, med učno uro, ki je namenjena specifični temi</w:t>
            </w:r>
            <w:r w:rsidR="008D2504" w:rsidRPr="00C54ED2">
              <w:rPr>
                <w:rFonts w:ascii="Verdana" w:hAnsi="Verdana" w:cs="Verdana"/>
                <w:sz w:val="18"/>
                <w:szCs w:val="18"/>
                <w:lang w:val="sl-SI"/>
              </w:rPr>
              <w:t xml:space="preserve">. </w:t>
            </w:r>
          </w:p>
        </w:tc>
      </w:tr>
      <w:tr w:rsidR="000458DE" w:rsidRPr="006F20C2" w:rsidTr="00C13951">
        <w:tc>
          <w:tcPr>
            <w:tcW w:w="3368" w:type="dxa"/>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t xml:space="preserve">MOŽNA TVEGANJA </w:t>
            </w:r>
            <w:r w:rsidR="000458DE" w:rsidRPr="00C54ED2">
              <w:rPr>
                <w:rFonts w:ascii="Verdana" w:hAnsi="Verdana" w:cs="Verdana"/>
                <w:sz w:val="24"/>
                <w:szCs w:val="24"/>
                <w:lang w:val="sl-SI"/>
              </w:rPr>
              <w:t xml:space="preserve">&amp; </w:t>
            </w:r>
            <w:r w:rsidRPr="00C54ED2">
              <w:rPr>
                <w:rFonts w:ascii="Verdana" w:hAnsi="Verdana" w:cs="Verdana"/>
                <w:sz w:val="24"/>
                <w:szCs w:val="24"/>
                <w:lang w:val="sl-SI"/>
              </w:rPr>
              <w:t>KAKO SE Z NJIMI SPOPRIJETI</w:t>
            </w:r>
          </w:p>
        </w:tc>
        <w:tc>
          <w:tcPr>
            <w:tcW w:w="10632" w:type="dxa"/>
          </w:tcPr>
          <w:p w:rsidR="000458DE" w:rsidRPr="00C54ED2" w:rsidRDefault="003E7C9D" w:rsidP="00A56E35">
            <w:pPr>
              <w:jc w:val="left"/>
              <w:rPr>
                <w:rFonts w:ascii="Verdana" w:hAnsi="Verdana" w:cs="Verdana"/>
                <w:sz w:val="18"/>
                <w:szCs w:val="18"/>
                <w:lang w:val="sl-SI"/>
              </w:rPr>
            </w:pPr>
            <w:r>
              <w:rPr>
                <w:rFonts w:ascii="Verdana" w:hAnsi="Verdana" w:cs="Verdana"/>
                <w:sz w:val="18"/>
                <w:szCs w:val="18"/>
                <w:lang w:val="sl-SI"/>
              </w:rPr>
              <w:t>Raziskovalna ekipa se težko spopada z znanstvenimi razlagami ali s pridobivanjem zadostnih količin informacij o znanstveniku, o katerem raziskujejo. Učitelj</w:t>
            </w:r>
            <w:r w:rsidR="00090936">
              <w:rPr>
                <w:rFonts w:ascii="Verdana" w:hAnsi="Verdana" w:cs="Verdana"/>
                <w:sz w:val="18"/>
                <w:szCs w:val="18"/>
                <w:lang w:val="sl-SI"/>
              </w:rPr>
              <w:t>/ica</w:t>
            </w:r>
            <w:r>
              <w:rPr>
                <w:rFonts w:ascii="Verdana" w:hAnsi="Verdana" w:cs="Verdana"/>
                <w:sz w:val="18"/>
                <w:szCs w:val="18"/>
                <w:lang w:val="sl-SI"/>
              </w:rPr>
              <w:t xml:space="preserve"> lahko učence oskrbi z informacijami, knjigami, spletnimi viri ali informacijami, zgodbami, ki jih lahko raziščejo. On/ona lahko tudi preloži temo za en teden, če to dovoljuje učni načrt, in s tem ekipi omogoči malce več časa, da se organizirajo</w:t>
            </w:r>
            <w:r w:rsidR="00A56E35" w:rsidRPr="00C54ED2">
              <w:rPr>
                <w:rFonts w:ascii="Verdana" w:hAnsi="Verdana" w:cs="Verdana"/>
                <w:sz w:val="18"/>
                <w:szCs w:val="18"/>
                <w:lang w:val="sl-SI"/>
              </w:rPr>
              <w:t xml:space="preserve">.  </w:t>
            </w:r>
          </w:p>
        </w:tc>
      </w:tr>
      <w:tr w:rsidR="000458DE" w:rsidRPr="006F20C2" w:rsidTr="00C13951">
        <w:tc>
          <w:tcPr>
            <w:tcW w:w="3368" w:type="dxa"/>
          </w:tcPr>
          <w:p w:rsidR="000458DE" w:rsidRPr="00C54ED2" w:rsidRDefault="00A11606" w:rsidP="00247727">
            <w:pPr>
              <w:jc w:val="center"/>
              <w:rPr>
                <w:rFonts w:ascii="Verdana" w:hAnsi="Verdana" w:cs="Verdana"/>
                <w:sz w:val="24"/>
                <w:szCs w:val="24"/>
                <w:lang w:val="sl-SI"/>
              </w:rPr>
            </w:pPr>
            <w:r w:rsidRPr="00C54ED2">
              <w:rPr>
                <w:rFonts w:ascii="Verdana" w:hAnsi="Verdana" w:cs="Verdana"/>
                <w:sz w:val="24"/>
                <w:szCs w:val="24"/>
                <w:lang w:val="sl-SI"/>
              </w:rPr>
              <w:t>ORODJE POVRATNE INFORMACIJE</w:t>
            </w:r>
          </w:p>
        </w:tc>
        <w:tc>
          <w:tcPr>
            <w:tcW w:w="10632" w:type="dxa"/>
          </w:tcPr>
          <w:p w:rsidR="00A56E35" w:rsidRPr="00C54ED2" w:rsidRDefault="005F6917" w:rsidP="00A56E35">
            <w:pPr>
              <w:rPr>
                <w:rFonts w:ascii="Verdana" w:hAnsi="Verdana" w:cs="Verdana"/>
                <w:sz w:val="18"/>
                <w:szCs w:val="18"/>
                <w:lang w:val="sl-SI"/>
              </w:rPr>
            </w:pPr>
            <w:r>
              <w:rPr>
                <w:rFonts w:ascii="Verdana" w:hAnsi="Verdana" w:cs="Verdana"/>
                <w:sz w:val="18"/>
                <w:szCs w:val="18"/>
                <w:lang w:val="sl-SI"/>
              </w:rPr>
              <w:t>Vprašanja za vodjo ekipe</w:t>
            </w:r>
            <w:r w:rsidR="00A56E35" w:rsidRPr="00C54ED2">
              <w:rPr>
                <w:rFonts w:ascii="Verdana" w:hAnsi="Verdana" w:cs="Verdana"/>
                <w:sz w:val="18"/>
                <w:szCs w:val="18"/>
                <w:lang w:val="sl-SI"/>
              </w:rPr>
              <w:t xml:space="preserve"> (</w:t>
            </w:r>
            <w:r>
              <w:rPr>
                <w:rFonts w:ascii="Verdana" w:hAnsi="Verdana" w:cs="Verdana"/>
                <w:sz w:val="18"/>
                <w:szCs w:val="18"/>
                <w:lang w:val="sl-SI"/>
              </w:rPr>
              <w:t>npr. hrvaški učenec</w:t>
            </w:r>
            <w:r w:rsidR="00377ECC">
              <w:rPr>
                <w:rFonts w:ascii="Verdana" w:hAnsi="Verdana" w:cs="Verdana"/>
                <w:sz w:val="18"/>
                <w:szCs w:val="18"/>
                <w:lang w:val="sl-SI"/>
              </w:rPr>
              <w:t>/</w:t>
            </w:r>
            <w:proofErr w:type="spellStart"/>
            <w:r w:rsidR="00377ECC">
              <w:rPr>
                <w:rFonts w:ascii="Verdana" w:hAnsi="Verdana" w:cs="Verdana"/>
                <w:sz w:val="18"/>
                <w:szCs w:val="18"/>
                <w:lang w:val="sl-SI"/>
              </w:rPr>
              <w:t>ka</w:t>
            </w:r>
            <w:proofErr w:type="spellEnd"/>
            <w:r>
              <w:rPr>
                <w:rFonts w:ascii="Verdana" w:hAnsi="Verdana" w:cs="Verdana"/>
                <w:sz w:val="18"/>
                <w:szCs w:val="18"/>
                <w:lang w:val="sl-SI"/>
              </w:rPr>
              <w:t>, ki vodi</w:t>
            </w:r>
            <w:r w:rsidR="00462245">
              <w:rPr>
                <w:rFonts w:ascii="Verdana" w:hAnsi="Verdana" w:cs="Verdana"/>
                <w:sz w:val="18"/>
                <w:szCs w:val="18"/>
                <w:lang w:val="sl-SI"/>
              </w:rPr>
              <w:t xml:space="preserve"> raziskovalno</w:t>
            </w:r>
            <w:r>
              <w:rPr>
                <w:rFonts w:ascii="Verdana" w:hAnsi="Verdana" w:cs="Verdana"/>
                <w:sz w:val="18"/>
                <w:szCs w:val="18"/>
                <w:lang w:val="sl-SI"/>
              </w:rPr>
              <w:t xml:space="preserve"> skupino</w:t>
            </w:r>
            <w:r w:rsidR="00462245">
              <w:rPr>
                <w:rFonts w:ascii="Verdana" w:hAnsi="Verdana" w:cs="Verdana"/>
                <w:sz w:val="18"/>
                <w:szCs w:val="18"/>
                <w:lang w:val="sl-SI"/>
              </w:rPr>
              <w:t xml:space="preserve"> </w:t>
            </w:r>
            <w:r>
              <w:rPr>
                <w:rFonts w:ascii="Verdana" w:hAnsi="Verdana" w:cs="Verdana"/>
                <w:sz w:val="18"/>
                <w:szCs w:val="18"/>
                <w:lang w:val="sl-SI"/>
              </w:rPr>
              <w:t>o Tesli</w:t>
            </w:r>
            <w:r w:rsidR="00A56E35" w:rsidRPr="00C54ED2">
              <w:rPr>
                <w:rFonts w:ascii="Verdana" w:hAnsi="Verdana" w:cs="Verdana"/>
                <w:sz w:val="18"/>
                <w:szCs w:val="18"/>
                <w:lang w:val="sl-SI"/>
              </w:rPr>
              <w:t>):</w:t>
            </w:r>
          </w:p>
          <w:p w:rsidR="000458DE"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Je bilo težko najti informacije o znanstveniku, ki je bil predmet vašega preučevanja</w:t>
            </w:r>
            <w:r w:rsidR="00A56E35" w:rsidRPr="00C54ED2">
              <w:rPr>
                <w:rFonts w:ascii="Verdana" w:hAnsi="Verdana" w:cs="Verdana"/>
                <w:sz w:val="18"/>
                <w:szCs w:val="18"/>
                <w:lang w:val="sl-SI"/>
              </w:rPr>
              <w:t>?</w:t>
            </w:r>
          </w:p>
          <w:p w:rsidR="00A56E35"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Je bilo težko prenesti to informacijo o zanimivi skici, predstavitvi osebe, njegovem/njenem poreklu, življenjski zgodbi, itd</w:t>
            </w:r>
            <w:r w:rsidR="00A56E35" w:rsidRPr="00C54ED2">
              <w:rPr>
                <w:rFonts w:ascii="Verdana" w:hAnsi="Verdana" w:cs="Verdana"/>
                <w:sz w:val="18"/>
                <w:szCs w:val="18"/>
                <w:lang w:val="sl-SI"/>
              </w:rPr>
              <w:t>.?</w:t>
            </w:r>
          </w:p>
          <w:p w:rsidR="00A56E35"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Kako si se počutil</w:t>
            </w:r>
            <w:r w:rsidR="00B452F2">
              <w:rPr>
                <w:rFonts w:ascii="Verdana" w:hAnsi="Verdana" w:cs="Verdana"/>
                <w:sz w:val="18"/>
                <w:szCs w:val="18"/>
                <w:lang w:val="sl-SI"/>
              </w:rPr>
              <w:t>/a</w:t>
            </w:r>
            <w:r>
              <w:rPr>
                <w:rFonts w:ascii="Verdana" w:hAnsi="Verdana" w:cs="Verdana"/>
                <w:sz w:val="18"/>
                <w:szCs w:val="18"/>
                <w:lang w:val="sl-SI"/>
              </w:rPr>
              <w:t xml:space="preserve"> ob delu s svojimi </w:t>
            </w:r>
            <w:r w:rsidR="00B452F2">
              <w:rPr>
                <w:rFonts w:ascii="Verdana" w:hAnsi="Verdana" w:cs="Verdana"/>
                <w:sz w:val="18"/>
                <w:szCs w:val="18"/>
                <w:lang w:val="sl-SI"/>
              </w:rPr>
              <w:t>sošolci</w:t>
            </w:r>
            <w:r w:rsidR="00A56E35" w:rsidRPr="00C54ED2">
              <w:rPr>
                <w:rFonts w:ascii="Verdana" w:hAnsi="Verdana" w:cs="Verdana"/>
                <w:sz w:val="18"/>
                <w:szCs w:val="18"/>
                <w:lang w:val="sl-SI"/>
              </w:rPr>
              <w:t xml:space="preserve">? </w:t>
            </w:r>
          </w:p>
          <w:p w:rsidR="00A56E35"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Si užival</w:t>
            </w:r>
            <w:r w:rsidR="00253185">
              <w:rPr>
                <w:rFonts w:ascii="Verdana" w:hAnsi="Verdana" w:cs="Verdana"/>
                <w:sz w:val="18"/>
                <w:szCs w:val="18"/>
                <w:lang w:val="sl-SI"/>
              </w:rPr>
              <w:t>/a</w:t>
            </w:r>
            <w:r>
              <w:rPr>
                <w:rFonts w:ascii="Verdana" w:hAnsi="Verdana" w:cs="Verdana"/>
                <w:sz w:val="18"/>
                <w:szCs w:val="18"/>
                <w:lang w:val="sl-SI"/>
              </w:rPr>
              <w:t xml:space="preserve"> v delu z ostalimi v tvoji ekipi</w:t>
            </w:r>
            <w:r w:rsidR="00A56E35" w:rsidRPr="00C54ED2">
              <w:rPr>
                <w:rFonts w:ascii="Verdana" w:hAnsi="Verdana" w:cs="Verdana"/>
                <w:sz w:val="18"/>
                <w:szCs w:val="18"/>
                <w:lang w:val="sl-SI"/>
              </w:rPr>
              <w:t>?</w:t>
            </w:r>
            <w:r w:rsidR="0060583A" w:rsidRPr="00C54ED2">
              <w:rPr>
                <w:rFonts w:ascii="Verdana" w:hAnsi="Verdana" w:cs="Verdana"/>
                <w:sz w:val="18"/>
                <w:szCs w:val="18"/>
                <w:lang w:val="sl-SI"/>
              </w:rPr>
              <w:t xml:space="preserve"> </w:t>
            </w:r>
          </w:p>
          <w:p w:rsidR="0060583A"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 xml:space="preserve">Katere tvoje veščine/kompetence so se po tvojem mnenju </w:t>
            </w:r>
            <w:r w:rsidR="00253185">
              <w:rPr>
                <w:rFonts w:ascii="Verdana" w:hAnsi="Verdana" w:cs="Verdana"/>
                <w:sz w:val="18"/>
                <w:szCs w:val="18"/>
                <w:lang w:val="sl-SI"/>
              </w:rPr>
              <w:t xml:space="preserve">med tem eksperimentom </w:t>
            </w:r>
            <w:r>
              <w:rPr>
                <w:rFonts w:ascii="Verdana" w:hAnsi="Verdana" w:cs="Verdana"/>
                <w:sz w:val="18"/>
                <w:szCs w:val="18"/>
                <w:lang w:val="sl-SI"/>
              </w:rPr>
              <w:t>najbolj izboljšale</w:t>
            </w:r>
            <w:r w:rsidR="0060583A" w:rsidRPr="00C54ED2">
              <w:rPr>
                <w:rFonts w:ascii="Verdana" w:hAnsi="Verdana" w:cs="Verdana"/>
                <w:sz w:val="18"/>
                <w:szCs w:val="18"/>
                <w:lang w:val="sl-SI"/>
              </w:rPr>
              <w:t>?</w:t>
            </w:r>
          </w:p>
          <w:p w:rsidR="00A56E35" w:rsidRPr="00C54ED2" w:rsidRDefault="005F6917"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Kako si se počutil/a</w:t>
            </w:r>
            <w:r w:rsidR="002228BA">
              <w:rPr>
                <w:rFonts w:ascii="Verdana" w:hAnsi="Verdana" w:cs="Verdana"/>
                <w:sz w:val="18"/>
                <w:szCs w:val="18"/>
                <w:lang w:val="sl-SI"/>
              </w:rPr>
              <w:t xml:space="preserve"> med predstavitvijo, ki jo je tvoja ekipa izvedla pred drugimi učenci</w:t>
            </w:r>
            <w:r w:rsidR="00A56E35" w:rsidRPr="00C54ED2">
              <w:rPr>
                <w:rFonts w:ascii="Verdana" w:hAnsi="Verdana" w:cs="Verdana"/>
                <w:sz w:val="18"/>
                <w:szCs w:val="18"/>
                <w:lang w:val="sl-SI"/>
              </w:rPr>
              <w:t>?</w:t>
            </w:r>
          </w:p>
          <w:p w:rsidR="00A56E35" w:rsidRPr="00C54ED2" w:rsidRDefault="00637C5A"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Bi rad/a imel več takšnih priložnosti</w:t>
            </w:r>
            <w:r w:rsidR="00A56E35" w:rsidRPr="00C54ED2">
              <w:rPr>
                <w:rFonts w:ascii="Verdana" w:hAnsi="Verdana" w:cs="Verdana"/>
                <w:sz w:val="18"/>
                <w:szCs w:val="18"/>
                <w:lang w:val="sl-SI"/>
              </w:rPr>
              <w:t>?</w:t>
            </w:r>
          </w:p>
          <w:p w:rsidR="00A56E35" w:rsidRPr="00C54ED2" w:rsidRDefault="00637C5A" w:rsidP="00A56E35">
            <w:pPr>
              <w:pStyle w:val="Odstavekseznama"/>
              <w:numPr>
                <w:ilvl w:val="0"/>
                <w:numId w:val="1"/>
              </w:numPr>
              <w:rPr>
                <w:rFonts w:ascii="Verdana" w:hAnsi="Verdana" w:cs="Verdana"/>
                <w:sz w:val="18"/>
                <w:szCs w:val="18"/>
                <w:lang w:val="sl-SI"/>
              </w:rPr>
            </w:pPr>
            <w:r>
              <w:rPr>
                <w:rFonts w:ascii="Verdana" w:hAnsi="Verdana" w:cs="Verdana"/>
                <w:sz w:val="18"/>
                <w:szCs w:val="18"/>
                <w:lang w:val="sl-SI"/>
              </w:rPr>
              <w:t xml:space="preserve">Bi rekel/a, da imaš sedaj več samozavesti in se </w:t>
            </w:r>
            <w:r w:rsidR="00253185">
              <w:rPr>
                <w:rFonts w:ascii="Verdana" w:hAnsi="Verdana" w:cs="Verdana"/>
                <w:sz w:val="18"/>
                <w:szCs w:val="18"/>
                <w:lang w:val="sl-SI"/>
              </w:rPr>
              <w:t xml:space="preserve">v razredu </w:t>
            </w:r>
            <w:r>
              <w:rPr>
                <w:rFonts w:ascii="Verdana" w:hAnsi="Verdana" w:cs="Verdana"/>
                <w:sz w:val="18"/>
                <w:szCs w:val="18"/>
                <w:lang w:val="sl-SI"/>
              </w:rPr>
              <w:t>bolje počutiš</w:t>
            </w:r>
            <w:r w:rsidR="00A56E35" w:rsidRPr="00C54ED2">
              <w:rPr>
                <w:rFonts w:ascii="Verdana" w:hAnsi="Verdana" w:cs="Verdana"/>
                <w:sz w:val="18"/>
                <w:szCs w:val="18"/>
                <w:lang w:val="sl-SI"/>
              </w:rPr>
              <w:t>?</w:t>
            </w:r>
          </w:p>
          <w:p w:rsidR="00A56E35" w:rsidRPr="00C54ED2" w:rsidRDefault="00637C5A" w:rsidP="00A56E35">
            <w:pPr>
              <w:rPr>
                <w:rFonts w:ascii="Verdana" w:hAnsi="Verdana" w:cs="Verdana"/>
                <w:sz w:val="18"/>
                <w:szCs w:val="18"/>
                <w:lang w:val="sl-SI"/>
              </w:rPr>
            </w:pPr>
            <w:r>
              <w:rPr>
                <w:rFonts w:ascii="Verdana" w:hAnsi="Verdana" w:cs="Verdana"/>
                <w:sz w:val="18"/>
                <w:szCs w:val="18"/>
                <w:lang w:val="sl-SI"/>
              </w:rPr>
              <w:lastRenderedPageBreak/>
              <w:t xml:space="preserve">Ta vprašanja bi morali </w:t>
            </w:r>
            <w:r w:rsidR="00CB4CFF">
              <w:rPr>
                <w:rFonts w:ascii="Verdana" w:hAnsi="Verdana" w:cs="Verdana"/>
                <w:sz w:val="18"/>
                <w:szCs w:val="18"/>
                <w:lang w:val="sl-SI"/>
              </w:rPr>
              <w:t>zastaviti</w:t>
            </w:r>
            <w:r>
              <w:rPr>
                <w:rFonts w:ascii="Verdana" w:hAnsi="Verdana" w:cs="Verdana"/>
                <w:sz w:val="18"/>
                <w:szCs w:val="18"/>
                <w:lang w:val="sl-SI"/>
              </w:rPr>
              <w:t xml:space="preserve"> na </w:t>
            </w:r>
            <w:r w:rsidR="00D24B20">
              <w:rPr>
                <w:rFonts w:ascii="Verdana" w:hAnsi="Verdana" w:cs="Verdana"/>
                <w:sz w:val="18"/>
                <w:szCs w:val="18"/>
                <w:lang w:val="sl-SI"/>
              </w:rPr>
              <w:t>osebnem</w:t>
            </w:r>
            <w:r>
              <w:rPr>
                <w:rFonts w:ascii="Verdana" w:hAnsi="Verdana" w:cs="Verdana"/>
                <w:sz w:val="18"/>
                <w:szCs w:val="18"/>
                <w:lang w:val="sl-SI"/>
              </w:rPr>
              <w:t xml:space="preserve"> srečanju z učencem. Enaka vprašanja lahko postavite tudi ostalim članom raziskovalne ekipe, verjetno bodo potrebna kakšna podvprašanja oz. dodatki, v navezavi s tem, kako vidijo svoja nadaljnja sodelovanja in odnose s tujim učencem, ali bi se še radi pridružili takšnim aktivnostim v prihodnosti, ali mislijo, da so izboljšali svoje veščine skupinskega dela, veščine reševanja problemov in ključne kompetence, ki smo jih že omenili zgoraj</w:t>
            </w:r>
            <w:r w:rsidR="00A56E35" w:rsidRPr="00C54ED2">
              <w:rPr>
                <w:rFonts w:ascii="Verdana" w:hAnsi="Verdana" w:cs="Verdana"/>
                <w:sz w:val="18"/>
                <w:szCs w:val="18"/>
                <w:lang w:val="sl-SI"/>
              </w:rPr>
              <w:t xml:space="preserve">. </w:t>
            </w:r>
          </w:p>
        </w:tc>
      </w:tr>
    </w:tbl>
    <w:p w:rsidR="000458DE" w:rsidRPr="00C54ED2"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p w:rsidR="00163F04" w:rsidRPr="00C54ED2" w:rsidRDefault="00163F04">
      <w:pPr>
        <w:rPr>
          <w:lang w:val="sl-SI"/>
        </w:rPr>
      </w:pPr>
    </w:p>
    <w:sectPr w:rsidR="00163F04" w:rsidRPr="00C54ED2" w:rsidSect="00C139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4EB4"/>
    <w:multiLevelType w:val="hybridMultilevel"/>
    <w:tmpl w:val="877AB4CA"/>
    <w:lvl w:ilvl="0" w:tplc="67F8FB76">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000C2"/>
    <w:rsid w:val="000156CA"/>
    <w:rsid w:val="000458DE"/>
    <w:rsid w:val="00090936"/>
    <w:rsid w:val="000A56EB"/>
    <w:rsid w:val="00103B8F"/>
    <w:rsid w:val="001074F5"/>
    <w:rsid w:val="00131E33"/>
    <w:rsid w:val="00133AFC"/>
    <w:rsid w:val="00163F04"/>
    <w:rsid w:val="00171551"/>
    <w:rsid w:val="00172E11"/>
    <w:rsid w:val="002061F7"/>
    <w:rsid w:val="002228BA"/>
    <w:rsid w:val="00244348"/>
    <w:rsid w:val="00253185"/>
    <w:rsid w:val="00294A31"/>
    <w:rsid w:val="002B126D"/>
    <w:rsid w:val="002B7F35"/>
    <w:rsid w:val="002E4B99"/>
    <w:rsid w:val="00345086"/>
    <w:rsid w:val="00366E05"/>
    <w:rsid w:val="00373BF3"/>
    <w:rsid w:val="00377ECC"/>
    <w:rsid w:val="003B4124"/>
    <w:rsid w:val="003C239D"/>
    <w:rsid w:val="003E7C9D"/>
    <w:rsid w:val="0041429D"/>
    <w:rsid w:val="00437AE3"/>
    <w:rsid w:val="00462245"/>
    <w:rsid w:val="00476FFC"/>
    <w:rsid w:val="00496428"/>
    <w:rsid w:val="00531C3D"/>
    <w:rsid w:val="00547338"/>
    <w:rsid w:val="005911AF"/>
    <w:rsid w:val="0059593B"/>
    <w:rsid w:val="005B7D9A"/>
    <w:rsid w:val="005D2D3B"/>
    <w:rsid w:val="005D7C97"/>
    <w:rsid w:val="005F3D79"/>
    <w:rsid w:val="005F6917"/>
    <w:rsid w:val="0060583A"/>
    <w:rsid w:val="00637C5A"/>
    <w:rsid w:val="00667BFE"/>
    <w:rsid w:val="006B2843"/>
    <w:rsid w:val="006B2DC9"/>
    <w:rsid w:val="006E728A"/>
    <w:rsid w:val="006F20C2"/>
    <w:rsid w:val="006F5BFC"/>
    <w:rsid w:val="00704EAC"/>
    <w:rsid w:val="00753D0E"/>
    <w:rsid w:val="0076685B"/>
    <w:rsid w:val="007822B1"/>
    <w:rsid w:val="007C0160"/>
    <w:rsid w:val="008478F0"/>
    <w:rsid w:val="0088552D"/>
    <w:rsid w:val="008A0C67"/>
    <w:rsid w:val="008A50CE"/>
    <w:rsid w:val="008C1F41"/>
    <w:rsid w:val="008D2504"/>
    <w:rsid w:val="009303FD"/>
    <w:rsid w:val="0093135F"/>
    <w:rsid w:val="00981821"/>
    <w:rsid w:val="009846E8"/>
    <w:rsid w:val="009C2508"/>
    <w:rsid w:val="009C38B3"/>
    <w:rsid w:val="009D02CD"/>
    <w:rsid w:val="009D5DA9"/>
    <w:rsid w:val="009F2CDA"/>
    <w:rsid w:val="00A034BD"/>
    <w:rsid w:val="00A04D7F"/>
    <w:rsid w:val="00A11606"/>
    <w:rsid w:val="00A2764C"/>
    <w:rsid w:val="00A56E35"/>
    <w:rsid w:val="00AA3BEC"/>
    <w:rsid w:val="00AA44DC"/>
    <w:rsid w:val="00B25471"/>
    <w:rsid w:val="00B430F0"/>
    <w:rsid w:val="00B452F2"/>
    <w:rsid w:val="00B472B5"/>
    <w:rsid w:val="00BC508A"/>
    <w:rsid w:val="00BD4398"/>
    <w:rsid w:val="00BD6817"/>
    <w:rsid w:val="00BF5C74"/>
    <w:rsid w:val="00C13951"/>
    <w:rsid w:val="00C25D60"/>
    <w:rsid w:val="00C43B29"/>
    <w:rsid w:val="00C54ED2"/>
    <w:rsid w:val="00C56AFD"/>
    <w:rsid w:val="00CB4CFF"/>
    <w:rsid w:val="00CC22C3"/>
    <w:rsid w:val="00D0648C"/>
    <w:rsid w:val="00D24B20"/>
    <w:rsid w:val="00D273A1"/>
    <w:rsid w:val="00D401DA"/>
    <w:rsid w:val="00DB37F0"/>
    <w:rsid w:val="00DC6A6D"/>
    <w:rsid w:val="00E11808"/>
    <w:rsid w:val="00E11F21"/>
    <w:rsid w:val="00E226C5"/>
    <w:rsid w:val="00E6093C"/>
    <w:rsid w:val="00E7306A"/>
    <w:rsid w:val="00EA01AA"/>
    <w:rsid w:val="00EB6BE2"/>
    <w:rsid w:val="00ED2F88"/>
    <w:rsid w:val="00EE3D81"/>
    <w:rsid w:val="00F02B80"/>
    <w:rsid w:val="00F05E02"/>
    <w:rsid w:val="00F16415"/>
    <w:rsid w:val="00F274DB"/>
    <w:rsid w:val="00F449FB"/>
    <w:rsid w:val="00F87B16"/>
    <w:rsid w:val="00FB1DA7"/>
    <w:rsid w:val="00FB2EFD"/>
    <w:rsid w:val="00FC0DA2"/>
    <w:rsid w:val="00FD0E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F12"/>
  <w15:docId w15:val="{A04DA777-0E86-4438-A9EC-6DE0E47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Odstavekseznama">
    <w:name w:val="List Paragraph"/>
    <w:basedOn w:val="Navaden"/>
    <w:uiPriority w:val="34"/>
    <w:qFormat/>
    <w:rsid w:val="00A5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1420</Words>
  <Characters>8099</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Windows User</cp:lastModifiedBy>
  <cp:revision>104</cp:revision>
  <dcterms:created xsi:type="dcterms:W3CDTF">2017-10-02T12:17:00Z</dcterms:created>
  <dcterms:modified xsi:type="dcterms:W3CDTF">2019-01-23T10:25:00Z</dcterms:modified>
</cp:coreProperties>
</file>